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38E" w:rsidRPr="00AB5FB9" w:rsidRDefault="0006138E" w:rsidP="0006138E">
      <w:pPr>
        <w:jc w:val="center"/>
      </w:pPr>
      <w:bookmarkStart w:id="0" w:name="_GoBack"/>
      <w:bookmarkEnd w:id="0"/>
      <w:r w:rsidRPr="00AB5FB9">
        <w:rPr>
          <w:noProof/>
        </w:rPr>
        <w:drawing>
          <wp:anchor distT="0" distB="0" distL="114300" distR="114300" simplePos="0" relativeHeight="251659264" behindDoc="0" locked="0" layoutInCell="1" allowOverlap="1" wp14:anchorId="702708F2" wp14:editId="248F1C29">
            <wp:simplePos x="0" y="0"/>
            <wp:positionH relativeFrom="column">
              <wp:posOffset>679471</wp:posOffset>
            </wp:positionH>
            <wp:positionV relativeFrom="paragraph">
              <wp:posOffset>-323850</wp:posOffset>
            </wp:positionV>
            <wp:extent cx="3982064" cy="932099"/>
            <wp:effectExtent l="0" t="0" r="0" b="190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82064" cy="9320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38E" w:rsidRPr="0006138E" w:rsidRDefault="0006138E" w:rsidP="0006138E">
      <w:pPr>
        <w:jc w:val="center"/>
        <w:rPr>
          <w:b/>
        </w:rPr>
      </w:pPr>
    </w:p>
    <w:p w:rsidR="00627354" w:rsidRPr="00627354" w:rsidRDefault="0006138E" w:rsidP="00627354">
      <w:pPr>
        <w:jc w:val="center"/>
        <w:rPr>
          <w:b/>
          <w:color w:val="D0832B"/>
          <w:spacing w:val="-2"/>
          <w:sz w:val="40"/>
          <w:szCs w:val="40"/>
        </w:rPr>
      </w:pPr>
      <w:r w:rsidRPr="0006138E">
        <w:rPr>
          <w:b/>
          <w:color w:val="D0832B"/>
          <w:spacing w:val="-2"/>
          <w:sz w:val="40"/>
          <w:szCs w:val="40"/>
        </w:rPr>
        <w:t>Baltic-American Freedom Foundation</w:t>
      </w:r>
    </w:p>
    <w:p w:rsidR="00627354" w:rsidRPr="00627354" w:rsidRDefault="00627354" w:rsidP="00F01D94">
      <w:pPr>
        <w:pStyle w:val="NormalWeb"/>
        <w:jc w:val="center"/>
        <w:rPr>
          <w:sz w:val="22"/>
          <w:szCs w:val="22"/>
        </w:rPr>
      </w:pPr>
      <w:r w:rsidRPr="003D0364">
        <w:rPr>
          <w:noProof/>
          <w:sz w:val="22"/>
          <w:szCs w:val="22"/>
          <w:lang w:val="en-US" w:eastAsia="en-US"/>
        </w:rPr>
        <w:drawing>
          <wp:inline distT="0" distB="0" distL="0" distR="0" wp14:anchorId="3FBE2FF0" wp14:editId="7E41EEE3">
            <wp:extent cx="4770408" cy="17574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0391" cy="1761167"/>
                    </a:xfrm>
                    <a:prstGeom prst="rect">
                      <a:avLst/>
                    </a:prstGeom>
                    <a:noFill/>
                  </pic:spPr>
                </pic:pic>
              </a:graphicData>
            </a:graphic>
          </wp:inline>
        </w:drawing>
      </w:r>
    </w:p>
    <w:p w:rsidR="00F01D94" w:rsidRDefault="00F01D94" w:rsidP="00627354">
      <w:pPr>
        <w:jc w:val="center"/>
        <w:rPr>
          <w:rFonts w:cs="Times New Roman"/>
          <w:b/>
          <w:color w:val="17365D" w:themeColor="text2" w:themeShade="BF"/>
          <w:sz w:val="36"/>
          <w:szCs w:val="36"/>
          <w:lang w:val="lv-LV"/>
        </w:rPr>
      </w:pPr>
    </w:p>
    <w:p w:rsidR="00627354" w:rsidRPr="00627354" w:rsidRDefault="00627354" w:rsidP="00627354">
      <w:pPr>
        <w:jc w:val="center"/>
        <w:rPr>
          <w:rFonts w:cs="Times New Roman"/>
          <w:b/>
          <w:color w:val="17365D" w:themeColor="text2" w:themeShade="BF"/>
          <w:sz w:val="36"/>
          <w:szCs w:val="36"/>
          <w:lang w:val="lt-LT"/>
        </w:rPr>
      </w:pPr>
      <w:r w:rsidRPr="00627354">
        <w:rPr>
          <w:rFonts w:cs="Times New Roman"/>
          <w:b/>
          <w:color w:val="17365D" w:themeColor="text2" w:themeShade="BF"/>
          <w:sz w:val="36"/>
          <w:szCs w:val="36"/>
          <w:lang w:val="lv-LV"/>
        </w:rPr>
        <w:t>Baltijos – Amerikos Laisv</w:t>
      </w:r>
      <w:r w:rsidRPr="00336995">
        <w:rPr>
          <w:rFonts w:cs="Times New Roman"/>
          <w:b/>
          <w:color w:val="17365D" w:themeColor="text2" w:themeShade="BF"/>
          <w:sz w:val="36"/>
          <w:szCs w:val="36"/>
          <w:lang w:val="lt-LT"/>
        </w:rPr>
        <w:t xml:space="preserve">ės fondas </w:t>
      </w:r>
    </w:p>
    <w:p w:rsidR="00627354" w:rsidRPr="00336995" w:rsidRDefault="00627354" w:rsidP="00627354">
      <w:pPr>
        <w:spacing w:after="0"/>
        <w:jc w:val="center"/>
        <w:rPr>
          <w:rFonts w:cs="Times New Roman"/>
          <w:b/>
          <w:color w:val="E36C0A" w:themeColor="accent6" w:themeShade="BF"/>
          <w:sz w:val="28"/>
          <w:szCs w:val="28"/>
          <w:lang w:val="lt-LT"/>
        </w:rPr>
      </w:pPr>
      <w:r w:rsidRPr="00336995">
        <w:rPr>
          <w:rFonts w:cs="Times New Roman"/>
          <w:b/>
          <w:color w:val="E36C0A" w:themeColor="accent6" w:themeShade="BF"/>
          <w:sz w:val="28"/>
          <w:szCs w:val="28"/>
          <w:lang w:val="lt-LT"/>
        </w:rPr>
        <w:t xml:space="preserve">skelbia naują konkursą stipendijoms Jungtinėse Amerikos Valstijose </w:t>
      </w:r>
    </w:p>
    <w:p w:rsidR="00627354" w:rsidRPr="00336995" w:rsidRDefault="00627354" w:rsidP="00627354">
      <w:pPr>
        <w:spacing w:after="0"/>
        <w:jc w:val="center"/>
        <w:rPr>
          <w:rFonts w:cs="Times New Roman"/>
          <w:b/>
          <w:color w:val="E36C0A" w:themeColor="accent6" w:themeShade="BF"/>
          <w:sz w:val="28"/>
          <w:szCs w:val="28"/>
          <w:lang w:val="lt-LT"/>
        </w:rPr>
      </w:pPr>
      <w:r w:rsidRPr="00336995">
        <w:rPr>
          <w:rFonts w:cs="Times New Roman"/>
          <w:b/>
          <w:color w:val="E36C0A" w:themeColor="accent6" w:themeShade="BF"/>
          <w:sz w:val="28"/>
          <w:szCs w:val="28"/>
          <w:lang w:val="lt-LT"/>
        </w:rPr>
        <w:t>ir paramai gauti</w:t>
      </w:r>
    </w:p>
    <w:p w:rsidR="00FE77EB" w:rsidRPr="00FE77EB" w:rsidRDefault="00FF1583" w:rsidP="00FF1583">
      <w:pPr>
        <w:pStyle w:val="NormalWeb"/>
        <w:rPr>
          <w:rFonts w:asciiTheme="minorHAnsi" w:hAnsiTheme="minorHAnsi"/>
        </w:rPr>
      </w:pPr>
      <w:r w:rsidRPr="00FE77EB">
        <w:rPr>
          <w:rFonts w:asciiTheme="minorHAnsi" w:hAnsiTheme="minorHAnsi"/>
        </w:rPr>
        <w:t>Baltijos-Amerikos laisvės fondas (Baltic-American Freedom Foundation) yra nepriklausoma organizacija, kurią finansuoja JAV vyriausybės iniciatyva įkurtas Baltijos-Amerikos verslo fondas (Baltic-American Enter</w:t>
      </w:r>
      <w:r w:rsidR="00FE77EB" w:rsidRPr="00FE77EB">
        <w:rPr>
          <w:rFonts w:asciiTheme="minorHAnsi" w:hAnsiTheme="minorHAnsi"/>
        </w:rPr>
        <w:t>prise Fund). Baltijos-Amerikos L</w:t>
      </w:r>
      <w:r w:rsidRPr="00FE77EB">
        <w:rPr>
          <w:rFonts w:asciiTheme="minorHAnsi" w:hAnsiTheme="minorHAnsi"/>
        </w:rPr>
        <w:t xml:space="preserve">aisvės </w:t>
      </w:r>
      <w:r w:rsidR="00AD14D6" w:rsidRPr="00FE77EB">
        <w:rPr>
          <w:rFonts w:asciiTheme="minorHAnsi" w:hAnsiTheme="minorHAnsi"/>
        </w:rPr>
        <w:t xml:space="preserve">fondas siūlo naujas </w:t>
      </w:r>
      <w:r w:rsidRPr="00FE77EB">
        <w:rPr>
          <w:rFonts w:asciiTheme="minorHAnsi" w:hAnsiTheme="minorHAnsi"/>
        </w:rPr>
        <w:t xml:space="preserve">galimybes talentingiems Lietuvos studentams, dėstytojams ir mokslininkams dalyvauti </w:t>
      </w:r>
      <w:r w:rsidR="00AD14D6" w:rsidRPr="00FE77EB">
        <w:rPr>
          <w:rFonts w:asciiTheme="minorHAnsi" w:hAnsiTheme="minorHAnsi"/>
        </w:rPr>
        <w:t>profesinių</w:t>
      </w:r>
      <w:r w:rsidRPr="00FE77EB">
        <w:rPr>
          <w:rFonts w:asciiTheme="minorHAnsi" w:hAnsiTheme="minorHAnsi"/>
        </w:rPr>
        <w:t xml:space="preserve"> stažuočių programoje, imti</w:t>
      </w:r>
      <w:r w:rsidR="00AD14D6" w:rsidRPr="00FE77EB">
        <w:rPr>
          <w:rFonts w:asciiTheme="minorHAnsi" w:hAnsiTheme="minorHAnsi"/>
        </w:rPr>
        <w:t>s inovatyvių mokslinių tyrimų,</w:t>
      </w:r>
      <w:r w:rsidRPr="00FE77EB">
        <w:rPr>
          <w:rFonts w:asciiTheme="minorHAnsi" w:hAnsiTheme="minorHAnsi"/>
        </w:rPr>
        <w:t xml:space="preserve"> tęsti antrosios pakopos studijas Jungtinėse Valstijose</w:t>
      </w:r>
      <w:r w:rsidR="00AD14D6" w:rsidRPr="00FE77EB">
        <w:rPr>
          <w:rFonts w:asciiTheme="minorHAnsi" w:hAnsiTheme="minorHAnsi"/>
        </w:rPr>
        <w:t xml:space="preserve"> ir pasikviesti Jungtinių Valstijų įvairių sričių ekspertus į Baltijos šalis</w:t>
      </w:r>
      <w:r w:rsidRPr="00FE77EB">
        <w:rPr>
          <w:rFonts w:asciiTheme="minorHAnsi" w:hAnsiTheme="minorHAnsi"/>
        </w:rPr>
        <w:t xml:space="preserve">. Fondo veikla yra labai lanksti ir todėl visose srityse atsižvelgiama į kūrybingus pasiūlymus. </w:t>
      </w:r>
      <w:r w:rsidR="00AD14D6" w:rsidRPr="00FE77EB">
        <w:rPr>
          <w:rFonts w:asciiTheme="minorHAnsi" w:hAnsiTheme="minorHAnsi"/>
        </w:rPr>
        <w:t xml:space="preserve"> </w:t>
      </w:r>
    </w:p>
    <w:p w:rsidR="00476B91" w:rsidRPr="00FE77EB" w:rsidRDefault="00476B91" w:rsidP="00FE478F">
      <w:pPr>
        <w:pStyle w:val="NormalWeb"/>
        <w:rPr>
          <w:rFonts w:asciiTheme="minorHAnsi" w:hAnsiTheme="minorHAnsi"/>
        </w:rPr>
      </w:pPr>
      <w:r w:rsidRPr="00FE77EB">
        <w:rPr>
          <w:rFonts w:asciiTheme="minorHAnsi" w:hAnsiTheme="minorHAnsi"/>
        </w:rPr>
        <w:t xml:space="preserve">Šiuo metu </w:t>
      </w:r>
      <w:r w:rsidR="00FE77EB" w:rsidRPr="00FE77EB">
        <w:rPr>
          <w:rFonts w:asciiTheme="minorHAnsi" w:hAnsiTheme="minorHAnsi"/>
        </w:rPr>
        <w:t xml:space="preserve">Baltijos – Amerikos </w:t>
      </w:r>
      <w:r w:rsidR="00FE77EB">
        <w:rPr>
          <w:rFonts w:asciiTheme="minorHAnsi" w:hAnsiTheme="minorHAnsi"/>
          <w:lang w:val="lt-LT"/>
        </w:rPr>
        <w:t>Laisvės fo</w:t>
      </w:r>
      <w:r w:rsidR="00FE77EB" w:rsidRPr="00FE77EB">
        <w:rPr>
          <w:rFonts w:asciiTheme="minorHAnsi" w:hAnsiTheme="minorHAnsi"/>
          <w:lang w:val="lt-LT"/>
        </w:rPr>
        <w:t>ndas kviečia teikti paraiškas į šių programų konkursą</w:t>
      </w:r>
      <w:r w:rsidRPr="00FE77EB">
        <w:rPr>
          <w:rFonts w:asciiTheme="minorHAnsi" w:hAnsiTheme="minorHAnsi"/>
        </w:rPr>
        <w:t>:</w:t>
      </w:r>
    </w:p>
    <w:p w:rsidR="0006138E" w:rsidRPr="00627354" w:rsidRDefault="0006138E" w:rsidP="00FE77EB">
      <w:pPr>
        <w:spacing w:before="100" w:beforeAutospacing="1" w:after="100" w:afterAutospacing="1" w:line="240" w:lineRule="auto"/>
        <w:jc w:val="center"/>
        <w:outlineLvl w:val="1"/>
        <w:rPr>
          <w:rFonts w:eastAsia="Times New Roman" w:cs="Times New Roman"/>
          <w:b/>
          <w:bCs/>
          <w:color w:val="244061" w:themeColor="accent1" w:themeShade="80"/>
          <w:sz w:val="28"/>
          <w:szCs w:val="28"/>
          <w:lang w:val="lv-LV" w:eastAsia="lv-LV"/>
        </w:rPr>
      </w:pPr>
      <w:r w:rsidRPr="00627354">
        <w:rPr>
          <w:rFonts w:eastAsia="Times New Roman" w:cs="Times New Roman"/>
          <w:b/>
          <w:bCs/>
          <w:color w:val="244061" w:themeColor="accent1" w:themeShade="80"/>
          <w:sz w:val="28"/>
          <w:szCs w:val="28"/>
          <w:lang w:val="lv-LV" w:eastAsia="lv-LV"/>
        </w:rPr>
        <w:t>Profesinių stažuočių programa</w:t>
      </w:r>
    </w:p>
    <w:p w:rsidR="0006138E" w:rsidRDefault="00FE77EB" w:rsidP="0006138E">
      <w:pPr>
        <w:spacing w:before="100" w:beforeAutospacing="1" w:after="100" w:afterAutospacing="1" w:line="240" w:lineRule="auto"/>
        <w:rPr>
          <w:rFonts w:eastAsia="Times New Roman" w:cs="Times New Roman"/>
          <w:sz w:val="24"/>
          <w:szCs w:val="24"/>
          <w:lang w:val="lv-LV" w:eastAsia="lv-LV"/>
        </w:rPr>
      </w:pPr>
      <w:r>
        <w:rPr>
          <w:rFonts w:eastAsia="Times New Roman" w:cs="Times New Roman"/>
          <w:sz w:val="24"/>
          <w:szCs w:val="24"/>
          <w:lang w:val="lv-LV" w:eastAsia="lv-LV"/>
        </w:rPr>
        <w:t>Stažuo</w:t>
      </w:r>
      <w:r w:rsidR="00476B91" w:rsidRPr="00FE77EB">
        <w:rPr>
          <w:rFonts w:eastAsia="Times New Roman" w:cs="Times New Roman"/>
          <w:sz w:val="24"/>
          <w:szCs w:val="24"/>
          <w:lang w:val="lv-LV" w:eastAsia="lv-LV"/>
        </w:rPr>
        <w:t>čių</w:t>
      </w:r>
      <w:r w:rsidR="0006138E" w:rsidRPr="00FE77EB">
        <w:rPr>
          <w:rFonts w:eastAsia="Times New Roman" w:cs="Times New Roman"/>
          <w:sz w:val="24"/>
          <w:szCs w:val="24"/>
          <w:lang w:val="lv-LV" w:eastAsia="lv-LV"/>
        </w:rPr>
        <w:t xml:space="preserve"> programa suteikia patrauklias galimybes dabartiniams universtitetų studentams bei nesenai baigusiems studijas pasinaudoti stipendija. Atrinkti kandidatai atlieka jų profesinius interesus atitinkančias stažuotes įvairose JAV įmonėse. Jiems suteikiamos iki 30,000 JAV dolerių stipendijos, kurių tikslas yra padengti apgyvendinimo, maisto bei transporto išlaidas stažuotės metu.</w:t>
      </w:r>
    </w:p>
    <w:p w:rsidR="00FE77EB" w:rsidRDefault="00FE77EB" w:rsidP="0006138E">
      <w:pPr>
        <w:spacing w:before="100" w:beforeAutospacing="1" w:after="100" w:afterAutospacing="1" w:line="240" w:lineRule="auto"/>
        <w:rPr>
          <w:rFonts w:eastAsia="Times New Roman" w:cs="Times New Roman"/>
          <w:sz w:val="24"/>
          <w:szCs w:val="24"/>
          <w:lang w:val="lt-LT" w:eastAsia="lv-LV"/>
        </w:rPr>
      </w:pPr>
      <w:r>
        <w:rPr>
          <w:rFonts w:eastAsia="Times New Roman" w:cs="Times New Roman"/>
          <w:sz w:val="24"/>
          <w:szCs w:val="24"/>
          <w:lang w:val="lv-LV" w:eastAsia="lv-LV"/>
        </w:rPr>
        <w:t xml:space="preserve">Paraiškos priimamos iki </w:t>
      </w:r>
      <w:r w:rsidR="008216BF">
        <w:rPr>
          <w:rFonts w:eastAsia="Times New Roman" w:cs="Times New Roman"/>
          <w:sz w:val="24"/>
          <w:szCs w:val="24"/>
          <w:lang w:val="lv-LV" w:eastAsia="lv-LV"/>
        </w:rPr>
        <w:t xml:space="preserve">spalio </w:t>
      </w:r>
      <w:r>
        <w:rPr>
          <w:rFonts w:eastAsia="Times New Roman" w:cs="Times New Roman"/>
          <w:sz w:val="24"/>
          <w:szCs w:val="24"/>
          <w:lang w:val="lv-LV" w:eastAsia="lv-LV"/>
        </w:rPr>
        <w:t xml:space="preserve"> </w:t>
      </w:r>
      <w:r w:rsidR="008216BF">
        <w:rPr>
          <w:rFonts w:eastAsia="Times New Roman" w:cs="Times New Roman"/>
          <w:sz w:val="24"/>
          <w:szCs w:val="24"/>
          <w:lang w:val="lv-LV" w:eastAsia="lv-LV"/>
        </w:rPr>
        <w:t>30</w:t>
      </w:r>
      <w:r>
        <w:rPr>
          <w:rFonts w:eastAsia="Times New Roman" w:cs="Times New Roman"/>
          <w:sz w:val="24"/>
          <w:szCs w:val="24"/>
          <w:lang w:val="lt-LT" w:eastAsia="lv-LV"/>
        </w:rPr>
        <w:t xml:space="preserve"> d. Daugiau informacijos apie programą rasite:</w:t>
      </w:r>
      <w:r w:rsidRPr="00627354">
        <w:rPr>
          <w:lang w:val="lv-LV"/>
        </w:rPr>
        <w:t xml:space="preserve"> </w:t>
      </w:r>
      <w:hyperlink r:id="rId7" w:history="1">
        <w:r w:rsidRPr="00380411">
          <w:rPr>
            <w:rStyle w:val="Hyperlink"/>
            <w:rFonts w:eastAsia="Times New Roman" w:cs="Times New Roman"/>
            <w:sz w:val="24"/>
            <w:szCs w:val="24"/>
            <w:lang w:val="lt-LT" w:eastAsia="lv-LV"/>
          </w:rPr>
          <w:t>http://www.balticamericanfreedomfoundation.org/internship/</w:t>
        </w:r>
      </w:hyperlink>
    </w:p>
    <w:p w:rsidR="00FE77EB" w:rsidRPr="00FE77EB" w:rsidRDefault="00FE77EB" w:rsidP="0006138E">
      <w:pPr>
        <w:spacing w:before="100" w:beforeAutospacing="1" w:after="100" w:afterAutospacing="1" w:line="240" w:lineRule="auto"/>
        <w:rPr>
          <w:rFonts w:eastAsia="Times New Roman" w:cs="Times New Roman"/>
          <w:sz w:val="24"/>
          <w:szCs w:val="24"/>
          <w:lang w:val="lt-LT" w:eastAsia="lv-LV"/>
        </w:rPr>
      </w:pPr>
    </w:p>
    <w:p w:rsidR="0006138E" w:rsidRPr="00627354" w:rsidRDefault="0006138E" w:rsidP="00FE77EB">
      <w:pPr>
        <w:spacing w:before="100" w:beforeAutospacing="1" w:after="100" w:afterAutospacing="1" w:line="240" w:lineRule="auto"/>
        <w:jc w:val="center"/>
        <w:outlineLvl w:val="1"/>
        <w:rPr>
          <w:rFonts w:eastAsia="Times New Roman" w:cs="Times New Roman"/>
          <w:b/>
          <w:bCs/>
          <w:color w:val="244061" w:themeColor="accent1" w:themeShade="80"/>
          <w:sz w:val="28"/>
          <w:szCs w:val="28"/>
          <w:lang w:val="lv-LV" w:eastAsia="lv-LV"/>
        </w:rPr>
      </w:pPr>
      <w:r w:rsidRPr="00627354">
        <w:rPr>
          <w:rFonts w:eastAsia="Times New Roman" w:cs="Times New Roman"/>
          <w:b/>
          <w:bCs/>
          <w:color w:val="244061" w:themeColor="accent1" w:themeShade="80"/>
          <w:sz w:val="28"/>
          <w:szCs w:val="28"/>
          <w:lang w:val="lv-LV" w:eastAsia="lv-LV"/>
        </w:rPr>
        <w:t>Studijų stipendija</w:t>
      </w:r>
    </w:p>
    <w:p w:rsidR="0006138E" w:rsidRDefault="0006138E" w:rsidP="0006138E">
      <w:pPr>
        <w:spacing w:before="100" w:beforeAutospacing="1" w:after="100" w:afterAutospacing="1" w:line="240" w:lineRule="auto"/>
        <w:rPr>
          <w:rFonts w:eastAsia="Times New Roman" w:cs="Times New Roman"/>
          <w:sz w:val="24"/>
          <w:szCs w:val="24"/>
          <w:lang w:val="lv-LV" w:eastAsia="lv-LV"/>
        </w:rPr>
      </w:pPr>
      <w:r w:rsidRPr="00FE77EB">
        <w:rPr>
          <w:rFonts w:eastAsia="Times New Roman" w:cs="Times New Roman"/>
          <w:sz w:val="24"/>
          <w:szCs w:val="24"/>
          <w:lang w:val="lv-LV" w:eastAsia="lv-LV"/>
        </w:rPr>
        <w:t xml:space="preserve">Studijų stipendijos programa yra skirta Lietuvos, Latvijos bei Estijos piliečiams (bei asmenims, turintiems leidimą nuolat gyventi Lietuvoje, Latvijoje bei Estijoje) studijuoti antrosios pakopos (magistrantūros) išsilavinimo laipsnį suteikiančiose JAV įstaigose. Programos metu dalyviams suteikiama stipendija iki 25,000 JAV dolerių. Finansinė parama skirta kompensuoti privalomąjį studijų mokestį geriausiose verslo, atitinkamo lygio techninių bei tiksliųjų mokslų mokyklose, gerai vertinamose teisės bei medicinos </w:t>
      </w:r>
      <w:r w:rsidR="00476B91" w:rsidRPr="00FE77EB">
        <w:rPr>
          <w:rFonts w:eastAsia="Times New Roman" w:cs="Times New Roman"/>
          <w:sz w:val="24"/>
          <w:szCs w:val="24"/>
          <w:lang w:val="lv-LV" w:eastAsia="lv-LV"/>
        </w:rPr>
        <w:t>aukštosiose</w:t>
      </w:r>
      <w:r w:rsidRPr="00FE77EB">
        <w:rPr>
          <w:rFonts w:eastAsia="Times New Roman" w:cs="Times New Roman"/>
          <w:sz w:val="24"/>
          <w:szCs w:val="24"/>
          <w:lang w:val="lv-LV" w:eastAsia="lv-LV"/>
        </w:rPr>
        <w:t xml:space="preserve"> mokyklose. </w:t>
      </w:r>
    </w:p>
    <w:p w:rsidR="00FE77EB" w:rsidRPr="00627354" w:rsidRDefault="00FE77EB" w:rsidP="0006138E">
      <w:pPr>
        <w:spacing w:before="100" w:beforeAutospacing="1" w:after="100" w:afterAutospacing="1" w:line="240" w:lineRule="auto"/>
        <w:rPr>
          <w:rFonts w:eastAsia="Times New Roman" w:cs="Times New Roman"/>
          <w:sz w:val="24"/>
          <w:szCs w:val="24"/>
          <w:lang w:val="lt-LT" w:eastAsia="lv-LV"/>
        </w:rPr>
      </w:pPr>
      <w:r>
        <w:rPr>
          <w:rFonts w:eastAsia="Times New Roman" w:cs="Times New Roman"/>
          <w:sz w:val="24"/>
          <w:szCs w:val="24"/>
          <w:lang w:val="lv-LV" w:eastAsia="lv-LV"/>
        </w:rPr>
        <w:t xml:space="preserve">Paraiškos priimamos iki balandžio </w:t>
      </w:r>
      <w:r w:rsidRPr="00627354">
        <w:rPr>
          <w:rFonts w:eastAsia="Times New Roman" w:cs="Times New Roman"/>
          <w:sz w:val="24"/>
          <w:szCs w:val="24"/>
          <w:lang w:val="lv-LV" w:eastAsia="lv-LV"/>
        </w:rPr>
        <w:t>1</w:t>
      </w:r>
      <w:r>
        <w:rPr>
          <w:rFonts w:eastAsia="Times New Roman" w:cs="Times New Roman"/>
          <w:sz w:val="24"/>
          <w:szCs w:val="24"/>
          <w:lang w:val="lt-LT" w:eastAsia="lv-LV"/>
        </w:rPr>
        <w:t xml:space="preserve"> d. Daugiau informacijos apie programą rasite:</w:t>
      </w:r>
      <w:r w:rsidRPr="00627354">
        <w:rPr>
          <w:lang w:val="lv-LV"/>
        </w:rPr>
        <w:t xml:space="preserve"> </w:t>
      </w:r>
      <w:hyperlink r:id="rId8" w:history="1">
        <w:r w:rsidRPr="00380411">
          <w:rPr>
            <w:rStyle w:val="Hyperlink"/>
            <w:rFonts w:eastAsia="Times New Roman" w:cs="Times New Roman"/>
            <w:sz w:val="24"/>
            <w:szCs w:val="24"/>
            <w:lang w:val="lt-LT" w:eastAsia="lv-LV"/>
          </w:rPr>
          <w:t>http://www.balticamericanfreedomfoundation.org/graduate/</w:t>
        </w:r>
      </w:hyperlink>
    </w:p>
    <w:p w:rsidR="00FE77EB" w:rsidRPr="00FE77EB" w:rsidRDefault="00FE77EB" w:rsidP="0006138E">
      <w:pPr>
        <w:spacing w:before="100" w:beforeAutospacing="1" w:after="100" w:afterAutospacing="1" w:line="240" w:lineRule="auto"/>
        <w:rPr>
          <w:rFonts w:eastAsia="Times New Roman" w:cs="Times New Roman"/>
          <w:sz w:val="24"/>
          <w:szCs w:val="24"/>
          <w:lang w:val="lv-LV" w:eastAsia="lv-LV"/>
        </w:rPr>
      </w:pPr>
    </w:p>
    <w:p w:rsidR="0006138E" w:rsidRPr="00627354" w:rsidRDefault="0006138E" w:rsidP="00FE77EB">
      <w:pPr>
        <w:spacing w:before="100" w:beforeAutospacing="1" w:after="100" w:afterAutospacing="1" w:line="240" w:lineRule="auto"/>
        <w:jc w:val="center"/>
        <w:outlineLvl w:val="1"/>
        <w:rPr>
          <w:rFonts w:eastAsia="Times New Roman" w:cs="Times New Roman"/>
          <w:b/>
          <w:bCs/>
          <w:color w:val="244061" w:themeColor="accent1" w:themeShade="80"/>
          <w:sz w:val="28"/>
          <w:szCs w:val="28"/>
          <w:lang w:val="lv-LV" w:eastAsia="lv-LV"/>
        </w:rPr>
      </w:pPr>
      <w:r w:rsidRPr="00627354">
        <w:rPr>
          <w:rFonts w:eastAsia="Times New Roman" w:cs="Times New Roman"/>
          <w:b/>
          <w:bCs/>
          <w:color w:val="244061" w:themeColor="accent1" w:themeShade="80"/>
          <w:sz w:val="28"/>
          <w:szCs w:val="28"/>
          <w:lang w:val="lv-LV" w:eastAsia="lv-LV"/>
        </w:rPr>
        <w:t xml:space="preserve">Stipendijų programa </w:t>
      </w:r>
      <w:r w:rsidR="00476B91" w:rsidRPr="00627354">
        <w:rPr>
          <w:rFonts w:eastAsia="Times New Roman" w:cs="Times New Roman"/>
          <w:b/>
          <w:bCs/>
          <w:color w:val="244061" w:themeColor="accent1" w:themeShade="80"/>
          <w:sz w:val="28"/>
          <w:szCs w:val="28"/>
          <w:lang w:val="lv-LV" w:eastAsia="lv-LV"/>
        </w:rPr>
        <w:t>tyrėjams</w:t>
      </w:r>
    </w:p>
    <w:p w:rsidR="0006138E" w:rsidRDefault="0006138E" w:rsidP="0006138E">
      <w:pPr>
        <w:spacing w:before="100" w:beforeAutospacing="1" w:after="100" w:afterAutospacing="1" w:line="240" w:lineRule="auto"/>
        <w:rPr>
          <w:rFonts w:eastAsia="Times New Roman" w:cs="Times New Roman"/>
          <w:sz w:val="24"/>
          <w:szCs w:val="24"/>
          <w:lang w:val="lv-LV" w:eastAsia="lv-LV"/>
        </w:rPr>
      </w:pPr>
      <w:r w:rsidRPr="00FE77EB">
        <w:rPr>
          <w:rFonts w:eastAsia="Times New Roman" w:cs="Times New Roman"/>
          <w:sz w:val="24"/>
          <w:szCs w:val="24"/>
          <w:lang w:val="lv-LV" w:eastAsia="lv-LV"/>
        </w:rPr>
        <w:t>Ši stipendijų programa skirta paremti mokslininkus bei mokslinių tyrinėjimų specialistus, atliekančius nepriklausomus tyrimus arba bendradarbiaujančius su kitais tyrimų projektais J</w:t>
      </w:r>
      <w:r w:rsidR="00476B91" w:rsidRPr="00FE77EB">
        <w:rPr>
          <w:rFonts w:eastAsia="Times New Roman" w:cs="Times New Roman"/>
          <w:sz w:val="24"/>
          <w:szCs w:val="24"/>
          <w:lang w:val="lv-LV" w:eastAsia="lv-LV"/>
        </w:rPr>
        <w:t>ungtinėse Valstijose</w:t>
      </w:r>
      <w:r w:rsidRPr="00FE77EB">
        <w:rPr>
          <w:rFonts w:eastAsia="Times New Roman" w:cs="Times New Roman"/>
          <w:sz w:val="24"/>
          <w:szCs w:val="24"/>
          <w:lang w:val="lv-LV" w:eastAsia="lv-LV"/>
        </w:rPr>
        <w:t>. BAFF suteikia iki 60,000 JAV dolerių paramą per metus. Stipendija leidžia mokslo darbuotojams pasiimti šeimos narius.</w:t>
      </w:r>
    </w:p>
    <w:p w:rsidR="00FE77EB" w:rsidRDefault="00FE77EB" w:rsidP="00627354">
      <w:pPr>
        <w:spacing w:before="100" w:beforeAutospacing="1" w:after="100" w:afterAutospacing="1" w:line="240" w:lineRule="auto"/>
        <w:rPr>
          <w:rFonts w:eastAsia="Times New Roman" w:cs="Times New Roman"/>
          <w:sz w:val="24"/>
          <w:szCs w:val="24"/>
          <w:lang w:val="lt-LT" w:eastAsia="lv-LV"/>
        </w:rPr>
      </w:pPr>
      <w:r>
        <w:rPr>
          <w:rFonts w:eastAsia="Times New Roman" w:cs="Times New Roman"/>
          <w:sz w:val="24"/>
          <w:szCs w:val="24"/>
          <w:lang w:val="lv-LV" w:eastAsia="lv-LV"/>
        </w:rPr>
        <w:t xml:space="preserve">Paraiškos priimamos iki </w:t>
      </w:r>
      <w:r w:rsidR="008216BF">
        <w:rPr>
          <w:rFonts w:eastAsia="Times New Roman" w:cs="Times New Roman"/>
          <w:sz w:val="24"/>
          <w:szCs w:val="24"/>
          <w:lang w:val="lv-LV" w:eastAsia="lv-LV"/>
        </w:rPr>
        <w:t>spalio 30</w:t>
      </w:r>
      <w:r>
        <w:rPr>
          <w:rFonts w:eastAsia="Times New Roman" w:cs="Times New Roman"/>
          <w:sz w:val="24"/>
          <w:szCs w:val="24"/>
          <w:lang w:val="lv-LV" w:eastAsia="lv-LV"/>
        </w:rPr>
        <w:t xml:space="preserve"> </w:t>
      </w:r>
      <w:r>
        <w:rPr>
          <w:rFonts w:eastAsia="Times New Roman" w:cs="Times New Roman"/>
          <w:sz w:val="24"/>
          <w:szCs w:val="24"/>
          <w:lang w:val="lt-LT" w:eastAsia="lv-LV"/>
        </w:rPr>
        <w:t xml:space="preserve"> d. Daugiau informacijos apie programą rasite:</w:t>
      </w:r>
      <w:r w:rsidRPr="00627354">
        <w:rPr>
          <w:lang w:val="lv-LV"/>
        </w:rPr>
        <w:t xml:space="preserve"> </w:t>
      </w:r>
      <w:hyperlink r:id="rId9" w:history="1">
        <w:r w:rsidRPr="00380411">
          <w:rPr>
            <w:rStyle w:val="Hyperlink"/>
            <w:rFonts w:eastAsia="Times New Roman" w:cs="Times New Roman"/>
            <w:sz w:val="24"/>
            <w:szCs w:val="24"/>
            <w:lang w:val="lt-LT" w:eastAsia="lv-LV"/>
          </w:rPr>
          <w:t>http://www.balticamericanfreedomfoundation.org/research/</w:t>
        </w:r>
      </w:hyperlink>
    </w:p>
    <w:p w:rsidR="00627354" w:rsidRPr="00627354" w:rsidRDefault="00627354" w:rsidP="00627354">
      <w:pPr>
        <w:spacing w:before="100" w:beforeAutospacing="1" w:after="100" w:afterAutospacing="1" w:line="240" w:lineRule="auto"/>
        <w:rPr>
          <w:rFonts w:eastAsia="Times New Roman" w:cs="Times New Roman"/>
          <w:sz w:val="24"/>
          <w:szCs w:val="24"/>
          <w:lang w:val="lt-LT" w:eastAsia="lv-LV"/>
        </w:rPr>
      </w:pPr>
    </w:p>
    <w:p w:rsidR="0006138E" w:rsidRPr="00627354" w:rsidRDefault="0006138E" w:rsidP="00FE77EB">
      <w:pPr>
        <w:jc w:val="center"/>
        <w:rPr>
          <w:rFonts w:cs="Times New Roman"/>
          <w:b/>
          <w:sz w:val="28"/>
          <w:szCs w:val="28"/>
          <w:lang w:val="lv-LV"/>
        </w:rPr>
      </w:pPr>
      <w:r w:rsidRPr="00627354">
        <w:rPr>
          <w:rFonts w:cs="Times New Roman"/>
          <w:b/>
          <w:sz w:val="28"/>
          <w:szCs w:val="28"/>
          <w:lang w:val="lv-LV"/>
        </w:rPr>
        <w:t>Baltijos – Amerikos Dialogo programa</w:t>
      </w:r>
    </w:p>
    <w:p w:rsidR="00627354" w:rsidRPr="00627354" w:rsidRDefault="0006138E" w:rsidP="00627354">
      <w:pPr>
        <w:pStyle w:val="NormalWeb"/>
        <w:rPr>
          <w:rFonts w:asciiTheme="minorHAnsi" w:hAnsiTheme="minorHAnsi"/>
        </w:rPr>
      </w:pPr>
      <w:r w:rsidRPr="00627354">
        <w:rPr>
          <w:rFonts w:asciiTheme="minorHAnsi" w:hAnsiTheme="minorHAnsi"/>
        </w:rPr>
        <w:t>Baltijos – Amerikos Dialogo programa yra sukurta skatinti idėjų tarp Baltijos šalių ir Jungtinių Valstijų mainus ir aktyvinti tarptautinį bendradarbiavimą abiems pusėms įdomiose srityse.</w:t>
      </w:r>
      <w:r w:rsidR="00476B91" w:rsidRPr="00627354">
        <w:rPr>
          <w:rFonts w:asciiTheme="minorHAnsi" w:hAnsiTheme="minorHAnsi"/>
        </w:rPr>
        <w:t xml:space="preserve"> </w:t>
      </w:r>
      <w:r w:rsidRPr="00627354">
        <w:rPr>
          <w:rFonts w:asciiTheme="minorHAnsi" w:hAnsiTheme="minorHAnsi"/>
        </w:rPr>
        <w:t xml:space="preserve">Viešosios Lietuvos, Latvijos ir Estijos įstaigos ir organizacijos kviečiamos teikti paraiškas JAV ekspertų, atvyksiančių į Baltijos šalis, priėmimo išlaidoms padengti.Lėšos suteikiamos padengti logistikos išlaidas – tarptautiniai skrydžiai, apgyvendinimas, maistas ir kelionės regiono viduje. Ypač skatinamos programos, kuriose numatytas skirtingų Baltijos šalių tarpinstitucinis bendradarbiavimas ir galimas studentų dalyvavimas. </w:t>
      </w:r>
      <w:r w:rsidR="00627354" w:rsidRPr="00627354">
        <w:rPr>
          <w:rFonts w:asciiTheme="minorHAnsi" w:hAnsiTheme="minorHAnsi"/>
        </w:rPr>
        <w:t>Granto suma iki $10,000</w:t>
      </w:r>
    </w:p>
    <w:p w:rsidR="00627354" w:rsidRDefault="00627354" w:rsidP="00627354">
      <w:pPr>
        <w:pStyle w:val="NormalWeb"/>
        <w:rPr>
          <w:rFonts w:asciiTheme="minorHAnsi" w:hAnsiTheme="minorHAnsi"/>
          <w:lang w:val="lt-LT"/>
        </w:rPr>
      </w:pPr>
      <w:r w:rsidRPr="00627354">
        <w:rPr>
          <w:rFonts w:asciiTheme="minorHAnsi" w:hAnsiTheme="minorHAnsi"/>
          <w:lang w:val="lt-LT"/>
        </w:rPr>
        <w:t>BAFF pristato naują Baltijos-Amerikos Dialogo programos skyrių, kuriame Baltijos šalių mokslininkai, ekspertai, lektoriai, siekiantys dalyvauti ir skaityti pranešimus aukšto lygio profesinėse konferencijose, seminaruose, paskaitose ar panašiuose renginiuose, gali pateikti paraiškas kelionės išlaidoms į JAV padengti. Granto suma iki $ 5,000.</w:t>
      </w:r>
    </w:p>
    <w:p w:rsidR="00F72D11" w:rsidRPr="00627354" w:rsidRDefault="00FE77EB" w:rsidP="00627354">
      <w:pPr>
        <w:pStyle w:val="NormalWeb"/>
        <w:rPr>
          <w:lang w:val="lt-LT"/>
        </w:rPr>
      </w:pPr>
      <w:r>
        <w:lastRenderedPageBreak/>
        <w:t xml:space="preserve">Paraiškos priimamos iki </w:t>
      </w:r>
      <w:r w:rsidR="008216BF">
        <w:t xml:space="preserve">vasario 1 </w:t>
      </w:r>
      <w:r>
        <w:rPr>
          <w:lang w:val="lt-LT"/>
        </w:rPr>
        <w:t>d. Daugiau informacijos apie programą rasite:</w:t>
      </w:r>
      <w:r w:rsidRPr="00FE77EB">
        <w:t xml:space="preserve"> </w:t>
      </w:r>
      <w:hyperlink r:id="rId10" w:history="1">
        <w:r w:rsidRPr="00380411">
          <w:rPr>
            <w:rStyle w:val="Hyperlink"/>
          </w:rPr>
          <w:t>http://www.balticamericanfreedomfoundation.org/baltic-american-dialogue/</w:t>
        </w:r>
      </w:hyperlink>
    </w:p>
    <w:p w:rsidR="00FE77EB" w:rsidRPr="00FE77EB" w:rsidRDefault="00FE77EB">
      <w:pPr>
        <w:rPr>
          <w:sz w:val="24"/>
          <w:szCs w:val="24"/>
        </w:rPr>
      </w:pPr>
    </w:p>
    <w:sectPr w:rsidR="00FE77EB" w:rsidRPr="00FE77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83"/>
    <w:rsid w:val="0006138E"/>
    <w:rsid w:val="002B01EF"/>
    <w:rsid w:val="00476B91"/>
    <w:rsid w:val="00627354"/>
    <w:rsid w:val="0076717C"/>
    <w:rsid w:val="00780512"/>
    <w:rsid w:val="008216BF"/>
    <w:rsid w:val="00895651"/>
    <w:rsid w:val="00AD14D6"/>
    <w:rsid w:val="00C82867"/>
    <w:rsid w:val="00F01D94"/>
    <w:rsid w:val="00F72D11"/>
    <w:rsid w:val="00FE478F"/>
    <w:rsid w:val="00FE77EB"/>
    <w:rsid w:val="00FF158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158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unhideWhenUsed/>
    <w:rsid w:val="002B01EF"/>
    <w:rPr>
      <w:color w:val="0000FF" w:themeColor="hyperlink"/>
      <w:u w:val="single"/>
    </w:rPr>
  </w:style>
  <w:style w:type="paragraph" w:styleId="BalloonText">
    <w:name w:val="Balloon Text"/>
    <w:basedOn w:val="Normal"/>
    <w:link w:val="BalloonTextChar"/>
    <w:uiPriority w:val="99"/>
    <w:semiHidden/>
    <w:unhideWhenUsed/>
    <w:rsid w:val="00627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354"/>
    <w:rPr>
      <w:rFonts w:ascii="Tahoma" w:hAnsi="Tahoma" w:cs="Tahoma"/>
      <w:sz w:val="16"/>
      <w:szCs w:val="16"/>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158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unhideWhenUsed/>
    <w:rsid w:val="002B01EF"/>
    <w:rPr>
      <w:color w:val="0000FF" w:themeColor="hyperlink"/>
      <w:u w:val="single"/>
    </w:rPr>
  </w:style>
  <w:style w:type="paragraph" w:styleId="BalloonText">
    <w:name w:val="Balloon Text"/>
    <w:basedOn w:val="Normal"/>
    <w:link w:val="BalloonTextChar"/>
    <w:uiPriority w:val="99"/>
    <w:semiHidden/>
    <w:unhideWhenUsed/>
    <w:rsid w:val="00627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35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80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balticamericanfreedomfoundation.org/internship/" TargetMode="External"/><Relationship Id="rId8" Type="http://schemas.openxmlformats.org/officeDocument/2006/relationships/hyperlink" Target="http://www.balticamericanfreedomfoundation.org/graduate/" TargetMode="External"/><Relationship Id="rId9" Type="http://schemas.openxmlformats.org/officeDocument/2006/relationships/hyperlink" Target="http://www.balticamericanfreedomfoundation.org/research/" TargetMode="External"/><Relationship Id="rId10" Type="http://schemas.openxmlformats.org/officeDocument/2006/relationships/hyperlink" Target="http://www.balticamericanfreedomfoundation.org/baltic-american-dialo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3518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Danela</cp:lastModifiedBy>
  <cp:revision>2</cp:revision>
  <dcterms:created xsi:type="dcterms:W3CDTF">2016-09-19T15:03:00Z</dcterms:created>
  <dcterms:modified xsi:type="dcterms:W3CDTF">2016-09-19T15:03:00Z</dcterms:modified>
</cp:coreProperties>
</file>