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D43F16" w:rsidRPr="00EC0BD9" w14:paraId="0C009C16" w14:textId="77777777" w:rsidTr="00F31B2B">
        <w:tc>
          <w:tcPr>
            <w:tcW w:w="4996" w:type="dxa"/>
          </w:tcPr>
          <w:p w14:paraId="1C0A8C64" w14:textId="77777777" w:rsidR="00D43F16" w:rsidRPr="00EC0BD9" w:rsidRDefault="00D43F16"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ermStart w:id="1671763144" w:edGrp="everyone"/>
            <w:permEnd w:id="1671763144"/>
          </w:p>
          <w:p w14:paraId="5BB8AA26" w14:textId="77777777" w:rsidR="00D43F16" w:rsidRPr="00EC0BD9" w:rsidRDefault="00D43F1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56645B21" w14:textId="77777777" w:rsidR="00D43F16" w:rsidRPr="00EC0BD9" w:rsidRDefault="00D43F1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6308ED55" w14:textId="77777777" w:rsidR="00D43F16" w:rsidRPr="00EC0BD9" w:rsidRDefault="00D43F1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6885C8BE" w14:textId="77777777" w:rsidR="00D43F16" w:rsidRPr="00EC0BD9" w:rsidRDefault="00D43F16" w:rsidP="00F01D02">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ermStart w:id="1501002565" w:edGrp="everyone"/>
            <w:permEnd w:id="1501002565"/>
          </w:p>
          <w:p w14:paraId="6F730C51" w14:textId="77777777" w:rsidR="00D43F16" w:rsidRPr="00EC0BD9" w:rsidRDefault="00D43F1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2BAC83D3" w14:textId="77777777" w:rsidR="00D43F16" w:rsidRPr="00EC0BD9" w:rsidRDefault="00D43F16"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144A0DFF" w14:textId="77777777" w:rsidR="00D43F16" w:rsidRPr="00EC0BD9" w:rsidRDefault="00D43F16" w:rsidP="00F31B2B">
            <w:pPr>
              <w:spacing w:after="0" w:line="240" w:lineRule="auto"/>
              <w:ind w:left="176" w:right="176" w:firstLine="0"/>
              <w:jc w:val="center"/>
              <w:rPr>
                <w:rFonts w:ascii="Times New Roman" w:eastAsia="Times New Roman" w:hAnsi="Times New Roman" w:cs="Times New Roman"/>
                <w:b/>
                <w:bCs/>
                <w:color w:val="auto"/>
                <w:sz w:val="24"/>
                <w:szCs w:val="24"/>
                <w:lang w:val="lt-LT" w:eastAsia="en-US"/>
              </w:rPr>
            </w:pPr>
            <w:r w:rsidRPr="00EC0BD9">
              <w:rPr>
                <w:rFonts w:ascii="Times New Roman" w:eastAsia="Times New Roman" w:hAnsi="Times New Roman" w:cs="Times New Roman"/>
                <w:b/>
                <w:bCs/>
                <w:color w:val="auto"/>
                <w:sz w:val="24"/>
                <w:szCs w:val="24"/>
                <w:lang w:val="lt-LT" w:eastAsia="en-US"/>
              </w:rPr>
              <w:t>STUDENTO PRAKTINIO MOKYMO SUTARTIS</w:t>
            </w:r>
          </w:p>
          <w:p w14:paraId="7807A907" w14:textId="77777777" w:rsidR="00D43F16" w:rsidRPr="00EC0BD9" w:rsidRDefault="00D43F16"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58EC76FD" w14:textId="77777777" w:rsidR="00D43F16" w:rsidRPr="003C1AFF"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color w:val="auto"/>
                <w:sz w:val="24"/>
                <w:szCs w:val="24"/>
                <w:lang w:val="lt-LT" w:eastAsia="en-US"/>
              </w:rPr>
              <w:t>Vilniaus universitetas</w:t>
            </w:r>
            <w:r w:rsidRPr="00EC0BD9">
              <w:rPr>
                <w:rFonts w:ascii="Times New Roman" w:eastAsia="Times New Roman" w:hAnsi="Times New Roman" w:cs="Times New Roman"/>
                <w:color w:val="auto"/>
                <w:sz w:val="24"/>
                <w:szCs w:val="24"/>
                <w:lang w:val="lt-LT" w:eastAsia="en-US"/>
              </w:rPr>
              <w:tab/>
              <w:t xml:space="preserve"> (toliau </w:t>
            </w:r>
            <w:r w:rsidRPr="00EC0BD9">
              <w:rPr>
                <w:rFonts w:ascii="Times New Roman" w:eastAsia="Times New Roman" w:hAnsi="Times New Roman" w:cs="Times New Roman"/>
                <w:sz w:val="24"/>
                <w:szCs w:val="24"/>
                <w:lang w:val="lt-LT" w:eastAsia="en-US"/>
              </w:rPr>
              <w:t>– Universitetas),</w:t>
            </w:r>
          </w:p>
          <w:p w14:paraId="029DB516" w14:textId="77777777" w:rsidR="00D43F16" w:rsidRPr="003C1AFF" w:rsidRDefault="00D43F16" w:rsidP="00F31B2B">
            <w:pPr>
              <w:keepNext/>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atstovaujamas studijų prodekanės doc. dr. Romos Adomaitienė</w:t>
            </w:r>
            <w:r w:rsidRPr="00EC0BD9">
              <w:rPr>
                <w:rFonts w:ascii="Times New Roman" w:eastAsia="Times New Roman" w:hAnsi="Times New Roman" w:cs="Times New Roman"/>
                <w:sz w:val="24"/>
                <w:szCs w:val="24"/>
                <w:lang w:val="lt-LT" w:eastAsia="en-US"/>
              </w:rPr>
              <w:t>,</w:t>
            </w:r>
            <w:r>
              <w:rPr>
                <w:rFonts w:ascii="Times New Roman" w:eastAsia="Times New Roman" w:hAnsi="Times New Roman" w:cs="Times New Roman"/>
                <w:sz w:val="24"/>
                <w:szCs w:val="24"/>
                <w:lang w:val="lt-LT" w:eastAsia="en-US"/>
              </w:rPr>
              <w:t xml:space="preserve"> </w:t>
            </w:r>
            <w:r w:rsidRPr="00EC0BD9">
              <w:rPr>
                <w:rFonts w:ascii="Times New Roman" w:eastAsia="Times New Roman" w:hAnsi="Times New Roman" w:cs="Times New Roman"/>
                <w:color w:val="auto"/>
                <w:sz w:val="24"/>
                <w:szCs w:val="24"/>
                <w:lang w:val="lt-LT" w:eastAsia="en-US"/>
              </w:rPr>
              <w:t>veikiančio</w:t>
            </w:r>
            <w:r>
              <w:rPr>
                <w:rFonts w:ascii="Times New Roman" w:eastAsia="Times New Roman" w:hAnsi="Times New Roman" w:cs="Times New Roman"/>
                <w:color w:val="auto"/>
                <w:sz w:val="24"/>
                <w:szCs w:val="24"/>
                <w:lang w:val="lt-LT" w:eastAsia="en-US"/>
              </w:rPr>
              <w:t>s</w:t>
            </w:r>
            <w:r w:rsidRPr="00EC0BD9">
              <w:rPr>
                <w:rFonts w:ascii="Times New Roman" w:eastAsia="Times New Roman" w:hAnsi="Times New Roman" w:cs="Times New Roman"/>
                <w:color w:val="auto"/>
                <w:sz w:val="24"/>
                <w:szCs w:val="24"/>
                <w:lang w:val="lt-LT" w:eastAsia="en-US"/>
              </w:rPr>
              <w:t xml:space="preserve"> pagal </w:t>
            </w:r>
            <w:r>
              <w:rPr>
                <w:rFonts w:ascii="Times New Roman" w:eastAsia="Times New Roman" w:hAnsi="Times New Roman" w:cs="Times New Roman"/>
                <w:color w:val="auto"/>
                <w:sz w:val="24"/>
                <w:szCs w:val="24"/>
                <w:lang w:val="lt-LT" w:eastAsia="en-US"/>
              </w:rPr>
              <w:t>Rektoriaus išduotą įgaliojimą Nr. RI-201</w:t>
            </w:r>
            <w:r w:rsidRPr="00EC0BD9">
              <w:rPr>
                <w:rFonts w:ascii="Times New Roman" w:eastAsia="Times New Roman" w:hAnsi="Times New Roman" w:cs="Times New Roman"/>
                <w:color w:val="auto"/>
                <w:sz w:val="24"/>
                <w:szCs w:val="24"/>
                <w:lang w:val="lt-LT" w:eastAsia="en-US"/>
              </w:rPr>
              <w:t>,</w:t>
            </w:r>
          </w:p>
          <w:p w14:paraId="7738B30D"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553A046B"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b/>
            </w:r>
          </w:p>
          <w:p w14:paraId="2DC84FAB" w14:textId="77777777" w:rsidR="00D43F16" w:rsidRPr="00EC0BD9" w:rsidRDefault="00D43F16" w:rsidP="00F31B2B">
            <w:pPr>
              <w:widowControl w:val="0"/>
              <w:tabs>
                <w:tab w:val="right" w:leader="underscore" w:pos="9072"/>
              </w:tabs>
              <w:suppressAutoHyphens/>
              <w:spacing w:after="0" w:line="240" w:lineRule="auto"/>
              <w:ind w:left="72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(priimančios organizacijos pavadinimas)</w:t>
            </w:r>
          </w:p>
          <w:p w14:paraId="78A521F1"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 priimanti organizacija),</w:t>
            </w:r>
          </w:p>
          <w:p w14:paraId="72141E0C"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p>
          <w:p w14:paraId="08D1AA2C"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atstovaujama </w:t>
            </w:r>
            <w:r w:rsidRPr="00EC0BD9">
              <w:rPr>
                <w:rFonts w:ascii="Times New Roman" w:eastAsia="Times New Roman" w:hAnsi="Times New Roman" w:cs="Times New Roman"/>
                <w:color w:val="auto"/>
                <w:sz w:val="24"/>
                <w:szCs w:val="24"/>
                <w:lang w:val="lt-LT" w:eastAsia="en-US"/>
              </w:rPr>
              <w:tab/>
              <w:t>,</w:t>
            </w:r>
          </w:p>
          <w:p w14:paraId="6E7A1E8B" w14:textId="77777777" w:rsidR="00D43F16" w:rsidRPr="00EC0BD9" w:rsidRDefault="00D43F16" w:rsidP="00F31B2B">
            <w:pPr>
              <w:widowControl w:val="0"/>
              <w:tabs>
                <w:tab w:val="right" w:leader="underscore" w:pos="9072"/>
              </w:tabs>
              <w:suppressAutoHyphens/>
              <w:spacing w:after="0" w:line="240" w:lineRule="auto"/>
              <w:ind w:left="144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(vardas, pavardė, pareigos)</w:t>
            </w:r>
          </w:p>
          <w:p w14:paraId="5DF29C0D"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veikiančio pagal </w:t>
            </w:r>
            <w:r w:rsidRPr="00EC0BD9">
              <w:rPr>
                <w:rFonts w:ascii="Times New Roman" w:eastAsia="Times New Roman" w:hAnsi="Times New Roman" w:cs="Times New Roman"/>
                <w:color w:val="auto"/>
                <w:sz w:val="24"/>
                <w:szCs w:val="24"/>
                <w:lang w:val="lt-LT" w:eastAsia="en-US"/>
              </w:rPr>
              <w:tab/>
              <w:t xml:space="preserve">, </w:t>
            </w:r>
          </w:p>
          <w:p w14:paraId="3F598BBE"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ir </w:t>
            </w:r>
          </w:p>
          <w:p w14:paraId="6952DCE0"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studentas </w:t>
            </w:r>
            <w:r w:rsidRPr="00EC0BD9">
              <w:rPr>
                <w:rFonts w:ascii="Times New Roman" w:eastAsia="Times New Roman" w:hAnsi="Times New Roman" w:cs="Times New Roman"/>
                <w:color w:val="auto"/>
                <w:sz w:val="24"/>
                <w:szCs w:val="24"/>
                <w:lang w:val="lt-LT" w:eastAsia="en-US"/>
              </w:rPr>
              <w:tab/>
              <w:t>,</w:t>
            </w:r>
          </w:p>
          <w:p w14:paraId="2AF069F3"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(studijų programos pavadinimas, kursas, studento </w:t>
            </w:r>
          </w:p>
          <w:p w14:paraId="641D4A52"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____________________________________,</w:t>
            </w:r>
          </w:p>
          <w:p w14:paraId="52B90AB9"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i/>
                <w:color w:val="auto"/>
                <w:lang w:val="lt-LT" w:eastAsia="en-US"/>
              </w:rPr>
              <w:t xml:space="preserve">vardas, pavardė, asmens kodas arba gimimo metai, </w:t>
            </w:r>
          </w:p>
          <w:p w14:paraId="1FDD3A5E" w14:textId="77777777" w:rsidR="00D43F16" w:rsidRPr="00EC0BD9" w:rsidRDefault="00D43F16" w:rsidP="00F31B2B">
            <w:pPr>
              <w:widowControl w:val="0"/>
              <w:tabs>
                <w:tab w:val="right" w:leader="underscore" w:pos="9072"/>
              </w:tabs>
              <w:suppressAutoHyphens/>
              <w:spacing w:after="0" w:line="240" w:lineRule="auto"/>
              <w:ind w:left="1227" w:right="176" w:hanging="1014"/>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w:t>
            </w:r>
            <w:r w:rsidRPr="00EC0BD9">
              <w:rPr>
                <w:rFonts w:ascii="Times New Roman" w:eastAsia="Times New Roman" w:hAnsi="Times New Roman" w:cs="Times New Roman"/>
                <w:color w:val="auto"/>
                <w:sz w:val="24"/>
                <w:szCs w:val="24"/>
                <w:lang w:val="lt-LT" w:eastAsia="en-US"/>
              </w:rPr>
              <w:br/>
            </w:r>
            <w:r w:rsidRPr="00EC0BD9">
              <w:rPr>
                <w:rFonts w:ascii="Times New Roman" w:eastAsia="Times New Roman" w:hAnsi="Times New Roman" w:cs="Times New Roman"/>
                <w:i/>
                <w:color w:val="auto"/>
                <w:lang w:val="lt-LT" w:eastAsia="en-US"/>
              </w:rPr>
              <w:t xml:space="preserve">gyvenamosios vietos adresas) </w:t>
            </w:r>
          </w:p>
          <w:p w14:paraId="0514F5DA" w14:textId="77777777" w:rsidR="00D43F16" w:rsidRPr="00EC0BD9" w:rsidRDefault="00D43F16"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kartu vadinami šalimis), sudaro šią sutartį:</w:t>
            </w:r>
          </w:p>
          <w:p w14:paraId="10286D89" w14:textId="77777777" w:rsidR="00D43F16" w:rsidRPr="00EC0BD9" w:rsidRDefault="00D43F1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79FEE33A" w14:textId="77777777" w:rsidR="00D43F16" w:rsidRPr="00EC0BD9" w:rsidRDefault="00D43F16"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42602CB2" w14:textId="77777777" w:rsidR="00D43F16" w:rsidRPr="00EC0BD9" w:rsidRDefault="00D43F1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 skyrius</w:t>
            </w:r>
          </w:p>
          <w:p w14:paraId="7E9F6F9E" w14:textId="77777777" w:rsidR="00D43F16" w:rsidRPr="00EC0BD9" w:rsidRDefault="00D43F1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BENDROSIOS NUOSTATOS</w:t>
            </w:r>
          </w:p>
          <w:p w14:paraId="458A0120" w14:textId="77777777" w:rsidR="00D43F16" w:rsidRPr="00EC0BD9" w:rsidRDefault="00D43F1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5A5A04DC" w14:textId="77777777" w:rsidR="00D43F16" w:rsidRPr="00EC0BD9" w:rsidRDefault="00D43F1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sudaroma visam praktinio mokymo priimančioje organizacijoje (toliau – praktika) laikotarpiui.</w:t>
            </w:r>
          </w:p>
          <w:p w14:paraId="4A795CC3" w14:textId="77777777" w:rsidR="00D43F16" w:rsidRPr="00EC0BD9" w:rsidRDefault="00D43F1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Studentas atlieka praktiką pagal studijų programą ir suderintas praktikos užduotis. Vadovaujantis studijų programa šioje sutartyje nurodoma:</w:t>
            </w:r>
          </w:p>
          <w:p w14:paraId="2CE893CF" w14:textId="77777777" w:rsidR="00D43F16" w:rsidRPr="00EC0BD9" w:rsidRDefault="00D43F16" w:rsidP="00F31B2B">
            <w:pPr>
              <w:widowControl w:val="0"/>
              <w:numPr>
                <w:ilvl w:val="1"/>
                <w:numId w:val="3"/>
              </w:numPr>
              <w:tabs>
                <w:tab w:val="right" w:leader="underscore" w:pos="9072"/>
              </w:tabs>
              <w:suppressAutoHyphens/>
              <w:spacing w:after="0" w:line="240" w:lineRule="auto"/>
              <w:ind w:right="175"/>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praktikos tikslas –</w:t>
            </w:r>
            <w:r>
              <w:rPr>
                <w:rFonts w:ascii="Times New Roman" w:eastAsia="Times New Roman" w:hAnsi="Times New Roman" w:cs="Times New Roman"/>
                <w:color w:val="auto"/>
                <w:sz w:val="24"/>
                <w:szCs w:val="24"/>
                <w:lang w:val="lt-LT" w:eastAsia="en-US"/>
              </w:rPr>
              <w:t xml:space="preserve"> </w:t>
            </w:r>
            <w:r w:rsidRPr="00D43F16">
              <w:rPr>
                <w:rFonts w:ascii="Times New Roman" w:eastAsia="Times New Roman" w:hAnsi="Times New Roman" w:cs="Times New Roman"/>
                <w:color w:val="auto"/>
                <w:sz w:val="24"/>
                <w:szCs w:val="24"/>
                <w:lang w:val="lt-LT" w:eastAsia="en-US"/>
              </w:rPr>
              <w:t>įgyti pagrindinių profesinių kompetencijų, reikalingų būsimiems ekonomikos krypties absolventams (-ėms).</w:t>
            </w:r>
            <w:r w:rsidRPr="00EC0BD9">
              <w:rPr>
                <w:rFonts w:ascii="Times New Roman" w:eastAsia="Times New Roman" w:hAnsi="Times New Roman" w:cs="Times New Roman"/>
                <w:color w:val="auto"/>
                <w:sz w:val="24"/>
                <w:szCs w:val="24"/>
                <w:lang w:val="lt-LT" w:eastAsia="en-US"/>
              </w:rPr>
              <w:t>;</w:t>
            </w:r>
          </w:p>
          <w:p w14:paraId="717B4669" w14:textId="77777777" w:rsidR="00D43F16" w:rsidRDefault="00D43F16"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 xml:space="preserve">numatomi praktikos rezultatai – </w:t>
            </w:r>
          </w:p>
          <w:p w14:paraId="21491EA9" w14:textId="77777777" w:rsidR="00D43F16" w:rsidRPr="00466857" w:rsidRDefault="00D43F16" w:rsidP="00F31B2B">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D43F16">
              <w:rPr>
                <w:rFonts w:ascii="Times New Roman" w:eastAsia="Times New Roman" w:hAnsi="Times New Roman" w:cs="Times New Roman"/>
                <w:color w:val="auto"/>
                <w:sz w:val="24"/>
                <w:szCs w:val="24"/>
                <w:lang w:val="lt-LT" w:eastAsia="en-US"/>
              </w:rPr>
              <w:t>Studentas (-ė) gebės pristatyti organizaciją, kurioje atliko praktiką: apibūdinti jos veiklą, struktūrą, ūkio sektorių, konkurencinę aplinką, pagrindinius veiklos rezultatus</w:t>
            </w:r>
            <w:r w:rsidRPr="00466857">
              <w:rPr>
                <w:rFonts w:ascii="Times New Roman" w:eastAsia="Times New Roman" w:hAnsi="Times New Roman" w:cs="Times New Roman"/>
                <w:color w:val="auto"/>
                <w:sz w:val="24"/>
                <w:szCs w:val="24"/>
                <w:lang w:val="lt-LT" w:eastAsia="en-US"/>
              </w:rPr>
              <w:t xml:space="preserve">; </w:t>
            </w:r>
          </w:p>
          <w:p w14:paraId="0D29FE42" w14:textId="77777777" w:rsidR="00D43F16" w:rsidRPr="00466857" w:rsidRDefault="00D43F16" w:rsidP="00F31B2B">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D43F16">
              <w:rPr>
                <w:rFonts w:ascii="Times New Roman" w:eastAsia="Times New Roman" w:hAnsi="Times New Roman" w:cs="Times New Roman"/>
                <w:color w:val="auto"/>
                <w:sz w:val="24"/>
                <w:szCs w:val="24"/>
                <w:lang w:val="lt-LT" w:eastAsia="en-US"/>
              </w:rPr>
              <w:t>Studentas (-ė) gebės atlikti ir pristatyti praktikos vadovo nurodytas arba pasirinktas (ir su praktikos vadovu suderintas) konkrečias užduotis, apibendrinti jų rezultatus ir pateikti išvadas. Praktikos užduotys turi būti susijusios su Kiekybinės ekonomikos studijų programų siekiniais</w:t>
            </w:r>
            <w:r w:rsidRPr="00466857">
              <w:rPr>
                <w:rFonts w:ascii="Times New Roman" w:eastAsia="Times New Roman" w:hAnsi="Times New Roman" w:cs="Times New Roman"/>
                <w:color w:val="auto"/>
                <w:sz w:val="24"/>
                <w:szCs w:val="24"/>
                <w:lang w:val="lt-LT" w:eastAsia="en-US"/>
              </w:rPr>
              <w:t xml:space="preserve">; </w:t>
            </w:r>
          </w:p>
          <w:p w14:paraId="1F0BDAAF" w14:textId="77777777" w:rsidR="00D43F16" w:rsidRDefault="00D43F16" w:rsidP="00F31B2B">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D43F16">
              <w:rPr>
                <w:rFonts w:ascii="Times New Roman" w:eastAsia="Times New Roman" w:hAnsi="Times New Roman" w:cs="Times New Roman"/>
                <w:color w:val="auto"/>
                <w:sz w:val="24"/>
                <w:szCs w:val="24"/>
                <w:lang w:val="lt-LT" w:eastAsia="en-US"/>
              </w:rPr>
              <w:t>Studentas (-ė) gebės aptarti, kokios žinios ir įgūdžiai, įgyti Kiekybinės ekonomikos studijų metu, buvo panaudoti atliekant praktikos užduotis</w:t>
            </w:r>
            <w:r>
              <w:rPr>
                <w:rFonts w:ascii="Times New Roman" w:eastAsia="Times New Roman" w:hAnsi="Times New Roman" w:cs="Times New Roman"/>
                <w:color w:val="auto"/>
                <w:sz w:val="24"/>
                <w:szCs w:val="24"/>
                <w:lang w:val="lt-LT" w:eastAsia="en-US"/>
              </w:rPr>
              <w:t>;</w:t>
            </w:r>
          </w:p>
          <w:p w14:paraId="24D12199" w14:textId="77777777" w:rsidR="00D43F16" w:rsidRPr="00466857" w:rsidRDefault="00D43F16" w:rsidP="00F31B2B">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D43F16">
              <w:rPr>
                <w:rFonts w:ascii="Times New Roman" w:eastAsia="Times New Roman" w:hAnsi="Times New Roman" w:cs="Times New Roman"/>
                <w:color w:val="auto"/>
                <w:sz w:val="24"/>
                <w:szCs w:val="24"/>
                <w:lang w:val="lt-LT" w:eastAsia="en-US"/>
              </w:rPr>
              <w:t>Studentas (-ė) gebės pateikti ekonominės problemos, nagrinėtos profesijos praktikos metu, kritišką vertinimą, suformuluoti išvadas, pateikti rekomendacijas, numatyti (ir įgyvendinti) problemos sprendimus</w:t>
            </w:r>
            <w:r>
              <w:rPr>
                <w:rFonts w:ascii="Times New Roman" w:eastAsia="Times New Roman" w:hAnsi="Times New Roman" w:cs="Times New Roman"/>
                <w:color w:val="auto"/>
                <w:sz w:val="24"/>
                <w:szCs w:val="24"/>
                <w:lang w:val="lt-LT" w:eastAsia="en-US"/>
              </w:rPr>
              <w:t>;</w:t>
            </w:r>
            <w:r w:rsidRPr="00466857">
              <w:rPr>
                <w:rFonts w:ascii="Times New Roman" w:eastAsia="Times New Roman" w:hAnsi="Times New Roman" w:cs="Times New Roman"/>
                <w:color w:val="auto"/>
                <w:sz w:val="24"/>
                <w:szCs w:val="24"/>
                <w:lang w:val="lt-LT" w:eastAsia="en-US"/>
              </w:rPr>
              <w:t xml:space="preserve"> </w:t>
            </w:r>
          </w:p>
          <w:p w14:paraId="0602C300" w14:textId="29F8F0A3" w:rsidR="00D43F16" w:rsidRPr="00A42C93" w:rsidRDefault="00D43F16" w:rsidP="00F31B2B">
            <w:pPr>
              <w:widowControl w:val="0"/>
              <w:numPr>
                <w:ilvl w:val="1"/>
                <w:numId w:val="3"/>
              </w:numPr>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Pr>
                <w:rFonts w:ascii="Times New Roman" w:eastAsia="Times New Roman" w:hAnsi="Times New Roman" w:cs="Times New Roman"/>
                <w:color w:val="auto"/>
                <w:sz w:val="24"/>
                <w:szCs w:val="24"/>
                <w:lang w:val="lt-LT" w:eastAsia="en-US"/>
              </w:rPr>
              <w:t xml:space="preserve">praktikos trukmė – praktika </w:t>
            </w:r>
            <w:r w:rsidRPr="00EC0BD9">
              <w:rPr>
                <w:rFonts w:ascii="Times New Roman" w:eastAsia="Times New Roman" w:hAnsi="Times New Roman" w:cs="Times New Roman"/>
                <w:color w:val="auto"/>
                <w:sz w:val="24"/>
                <w:szCs w:val="24"/>
                <w:lang w:val="lt-LT" w:eastAsia="en-US"/>
              </w:rPr>
              <w:t xml:space="preserve">prasideda </w:t>
            </w:r>
            <w:r>
              <w:rPr>
                <w:rFonts w:ascii="Times New Roman" w:eastAsia="Times New Roman" w:hAnsi="Times New Roman" w:cs="Times New Roman"/>
                <w:color w:val="auto"/>
                <w:sz w:val="24"/>
                <w:szCs w:val="24"/>
                <w:lang w:val="lt-LT" w:eastAsia="en-US"/>
              </w:rPr>
              <w:t>202</w:t>
            </w:r>
            <w:r w:rsidR="00C57A5D">
              <w:rPr>
                <w:rFonts w:ascii="Times New Roman" w:eastAsia="Times New Roman" w:hAnsi="Times New Roman" w:cs="Times New Roman"/>
                <w:color w:val="auto"/>
                <w:sz w:val="24"/>
                <w:szCs w:val="24"/>
                <w:lang w:val="lt-LT" w:eastAsia="en-US"/>
              </w:rPr>
              <w:t>5</w:t>
            </w:r>
            <w:r>
              <w:rPr>
                <w:rFonts w:ascii="Times New Roman" w:eastAsia="Times New Roman" w:hAnsi="Times New Roman" w:cs="Times New Roman"/>
                <w:color w:val="auto"/>
                <w:sz w:val="24"/>
                <w:szCs w:val="24"/>
                <w:lang w:val="lt-LT" w:eastAsia="en-US"/>
              </w:rPr>
              <w:t xml:space="preserve"> m</w:t>
            </w:r>
            <w:r w:rsidR="00C57A5D">
              <w:rPr>
                <w:rFonts w:ascii="Times New Roman" w:eastAsia="Times New Roman" w:hAnsi="Times New Roman" w:cs="Times New Roman"/>
                <w:color w:val="auto"/>
                <w:sz w:val="24"/>
                <w:szCs w:val="24"/>
                <w:lang w:val="lt-LT" w:eastAsia="en-US"/>
              </w:rPr>
              <w:t>. vasario 4</w:t>
            </w:r>
            <w:r>
              <w:rPr>
                <w:rFonts w:ascii="Times New Roman" w:eastAsia="Times New Roman" w:hAnsi="Times New Roman" w:cs="Times New Roman"/>
                <w:color w:val="auto"/>
                <w:sz w:val="24"/>
                <w:szCs w:val="24"/>
                <w:lang w:val="lt-LT" w:eastAsia="en-US"/>
              </w:rPr>
              <w:t xml:space="preserve"> d.</w:t>
            </w:r>
            <w:r w:rsidRPr="00A42C93">
              <w:rPr>
                <w:rFonts w:ascii="Times New Roman" w:eastAsia="Times New Roman" w:hAnsi="Times New Roman" w:cs="Times New Roman"/>
                <w:color w:val="auto"/>
                <w:sz w:val="24"/>
                <w:szCs w:val="24"/>
                <w:lang w:val="lt-LT" w:eastAsia="en-US"/>
              </w:rPr>
              <w:t>,</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ir baigiasi 202</w:t>
            </w:r>
            <w:r w:rsidR="00C57A5D">
              <w:rPr>
                <w:rFonts w:ascii="Times New Roman" w:eastAsia="Times New Roman" w:hAnsi="Times New Roman" w:cs="Times New Roman"/>
                <w:color w:val="auto"/>
                <w:sz w:val="24"/>
                <w:szCs w:val="24"/>
                <w:lang w:val="lt-LT" w:eastAsia="en-US"/>
              </w:rPr>
              <w:t>5</w:t>
            </w:r>
            <w:r w:rsidRPr="00A42C93">
              <w:rPr>
                <w:rFonts w:ascii="Times New Roman" w:eastAsia="Times New Roman" w:hAnsi="Times New Roman" w:cs="Times New Roman"/>
                <w:color w:val="auto"/>
                <w:sz w:val="24"/>
                <w:szCs w:val="24"/>
                <w:lang w:val="lt-LT" w:eastAsia="en-US"/>
              </w:rPr>
              <w:t xml:space="preserve"> m.</w:t>
            </w:r>
            <w:permStart w:id="398618551" w:edGrp="everyone"/>
            <w:r w:rsidR="00C57A5D">
              <w:rPr>
                <w:rFonts w:ascii="Times New Roman" w:eastAsia="Times New Roman" w:hAnsi="Times New Roman" w:cs="Times New Roman"/>
                <w:color w:val="auto"/>
                <w:sz w:val="24"/>
                <w:szCs w:val="24"/>
                <w:lang w:val="lt-LT" w:eastAsia="en-US"/>
              </w:rPr>
              <w:t xml:space="preserve"> balandžio 11 </w:t>
            </w:r>
            <w:permEnd w:id="398618551"/>
            <w:r w:rsidRPr="00A42C93">
              <w:rPr>
                <w:rFonts w:ascii="Times New Roman" w:eastAsia="Times New Roman" w:hAnsi="Times New Roman" w:cs="Times New Roman"/>
                <w:color w:val="auto"/>
                <w:sz w:val="24"/>
                <w:szCs w:val="24"/>
                <w:lang w:val="lt-LT" w:eastAsia="en-US"/>
              </w:rPr>
              <w:t>d.,</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praktikos apimtis 15 ECTS;</w:t>
            </w:r>
          </w:p>
          <w:p w14:paraId="32FF975D" w14:textId="77777777" w:rsidR="00D43F16" w:rsidRPr="00EC0BD9" w:rsidRDefault="00D43F16"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kitos praktikos atlikimo sąlygos ir tvarka – </w:t>
            </w:r>
            <w:r w:rsidRPr="00EC0BD9">
              <w:rPr>
                <w:rFonts w:ascii="Times New Roman" w:eastAsia="Times New Roman" w:hAnsi="Times New Roman" w:cs="Times New Roman"/>
                <w:color w:val="auto"/>
                <w:sz w:val="24"/>
                <w:szCs w:val="24"/>
                <w:lang w:val="lt-LT" w:eastAsia="en-US"/>
              </w:rPr>
              <w:tab/>
              <w:t>.</w:t>
            </w:r>
          </w:p>
          <w:p w14:paraId="125EA5C0" w14:textId="77777777" w:rsidR="00D43F16" w:rsidRPr="00EC0BD9" w:rsidRDefault="00D43F16"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54097DDB" w14:textId="77777777" w:rsidR="00D43F16" w:rsidRPr="00EC0BD9" w:rsidRDefault="00D43F1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II skyrius</w:t>
            </w:r>
          </w:p>
          <w:p w14:paraId="0B2E22DD" w14:textId="77777777" w:rsidR="00D43F16" w:rsidRPr="00EC0BD9" w:rsidRDefault="00D43F1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ŠALIŲ ĮSIPAREIGOJIMAI</w:t>
            </w:r>
          </w:p>
          <w:p w14:paraId="03FC25C5" w14:textId="77777777" w:rsidR="00D43F16" w:rsidRPr="00EC0BD9" w:rsidRDefault="00D43F1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7B41B3DB" w14:textId="77777777" w:rsidR="00D43F16" w:rsidRPr="00EC0BD9" w:rsidRDefault="00D43F16"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Universitetas įsipareigoja: </w:t>
            </w:r>
          </w:p>
          <w:p w14:paraId="229DC8BA"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studento, siunčiamo atlikti praktiką, būtiną praktikai teorinį ir praktinį pasirengimą;</w:t>
            </w:r>
          </w:p>
          <w:p w14:paraId="1A2A5E44"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skirti praktikos vadovą – Universiteto darbuotoją arba socialinį partnerį, kuris studentui padeda parengti ir tvirtina praktikos užduotis, užtikrina praktikos tikslų pasiekimo priežiūrą ir prireikus kartu su priimančios organizacijos atsakingais darbuotojais (arba valstybės tarnautojais) </w:t>
            </w:r>
            <w:r w:rsidRPr="00EC0BD9">
              <w:rPr>
                <w:rFonts w:ascii="Times New Roman" w:eastAsia="Times New Roman" w:hAnsi="Times New Roman" w:cs="Times New Roman"/>
                <w:color w:val="auto"/>
                <w:sz w:val="24"/>
                <w:szCs w:val="24"/>
                <w:lang w:val="lt-LT" w:eastAsia="en-US"/>
              </w:rPr>
              <w:lastRenderedPageBreak/>
              <w:t>operatyviai sprendžia su studento atliekama praktika iškilusias problemas;</w:t>
            </w:r>
          </w:p>
          <w:p w14:paraId="666F103F" w14:textId="77777777" w:rsidR="00D43F16" w:rsidRPr="00EC0BD9" w:rsidRDefault="00D43F1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3.3. papildomi</w:t>
            </w:r>
            <w:r w:rsidRPr="00EC0BD9">
              <w:rPr>
                <w:rFonts w:ascii="Times New Roman" w:eastAsia="Times New Roman" w:hAnsi="Times New Roman" w:cs="Times New Roman"/>
                <w:sz w:val="24"/>
                <w:szCs w:val="24"/>
                <w:lang w:val="lt-LT" w:eastAsia="en-US"/>
              </w:rPr>
              <w:t xml:space="preserve"> Universiteto </w:t>
            </w:r>
            <w:r>
              <w:rPr>
                <w:rFonts w:ascii="Times New Roman" w:eastAsia="Times New Roman" w:hAnsi="Times New Roman" w:cs="Times New Roman"/>
                <w:color w:val="auto"/>
                <w:sz w:val="24"/>
                <w:szCs w:val="24"/>
                <w:lang w:val="lt-LT" w:eastAsia="en-US"/>
              </w:rPr>
              <w:t xml:space="preserve">įsipareigojimai – </w:t>
            </w:r>
            <w:r w:rsidRPr="00EC0BD9">
              <w:rPr>
                <w:rFonts w:ascii="Times New Roman" w:eastAsia="Times New Roman" w:hAnsi="Times New Roman" w:cs="Times New Roman"/>
                <w:color w:val="auto"/>
                <w:sz w:val="24"/>
                <w:szCs w:val="24"/>
                <w:lang w:val="lt-LT" w:eastAsia="en-US"/>
              </w:rPr>
              <w:t>.</w:t>
            </w:r>
          </w:p>
          <w:p w14:paraId="4DCF2DE8" w14:textId="77777777" w:rsidR="00D43F16" w:rsidRPr="00EC0BD9" w:rsidRDefault="00D43F16"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įsipareigoja:</w:t>
            </w:r>
          </w:p>
          <w:p w14:paraId="20210223" w14:textId="77777777" w:rsidR="00D43F16" w:rsidRPr="00EC0BD9" w:rsidRDefault="00D43F16" w:rsidP="00F31B2B">
            <w:pPr>
              <w:numPr>
                <w:ilvl w:val="1"/>
                <w:numId w:val="3"/>
              </w:numPr>
              <w:spacing w:after="0" w:line="240" w:lineRule="auto"/>
              <w:ind w:left="1206" w:hanging="46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suteikti studentui praktinio mokymo vietą_________________________,</w:t>
            </w:r>
          </w:p>
          <w:p w14:paraId="2D5BBEED" w14:textId="77777777" w:rsidR="00D43F16" w:rsidRPr="00EC0BD9" w:rsidRDefault="00D43F16" w:rsidP="00F31B2B">
            <w:pPr>
              <w:widowControl w:val="0"/>
              <w:tabs>
                <w:tab w:val="left" w:leader="underscore" w:pos="8641"/>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        (praktinio mokymo vietos pavadinimas ir adresas)</w:t>
            </w:r>
          </w:p>
          <w:p w14:paraId="33B84524" w14:textId="77777777" w:rsidR="00D43F16" w:rsidRPr="00EC0BD9" w:rsidRDefault="00D43F1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sudaryti sąlygas praktikos užduotims įgyvendinti, aprūpinti praktikos užduotims įgyvendinti reikalinga informacija ir priemonėmis, neatitraukti studento nuo praktikos užduočių vykdymo;</w:t>
            </w:r>
          </w:p>
          <w:p w14:paraId="3F415503" w14:textId="77777777" w:rsidR="00D43F16" w:rsidRPr="00EC0BD9" w:rsidRDefault="00D43F16" w:rsidP="00F31B2B">
            <w:pPr>
              <w:numPr>
                <w:ilvl w:val="1"/>
                <w:numId w:val="3"/>
              </w:numPr>
              <w:spacing w:after="0" w:line="240" w:lineRule="auto"/>
              <w:ind w:left="0" w:firstLine="780"/>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kad studentui būtų paskirtas praktikos vadovu kvalifikuotas darbuotojas (arba valstybės tarnautojas), su kuriuo studentas detalizuoja praktikos užduotis, kuris vykdo praktikos priežiūrą, jai pasibaigus, ją įvertina;</w:t>
            </w:r>
          </w:p>
          <w:p w14:paraId="48673340" w14:textId="77777777" w:rsidR="00D43F16" w:rsidRPr="00EC0BD9" w:rsidRDefault="00D43F1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organizuoti būtinus darbuotojų saugos ir sveikatos bei priešgaisrinės saugos instruktažus;</w:t>
            </w:r>
          </w:p>
          <w:p w14:paraId="3A25EBF4" w14:textId="77777777" w:rsidR="00D43F16" w:rsidRPr="00EC0BD9" w:rsidRDefault="00D43F1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BD9B0FA" w14:textId="77777777" w:rsidR="00D43F16" w:rsidRPr="00EC0BD9" w:rsidRDefault="00D43F1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skirti studentui su studijų bei praktinio mokymo specifika susijusias užduotis bei užtikrinti, kad nebūtų skiriamos su studijų bei praktinio mokymo specifika nesusijusios užduotys nekvalifikuotam darbui atlikti;</w:t>
            </w:r>
          </w:p>
          <w:p w14:paraId="49674FA5" w14:textId="77777777" w:rsidR="00D43F16" w:rsidRPr="00EC0BD9" w:rsidRDefault="00D43F1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informuoti Universitetą apie atliekamos praktikos eigą ir atsižvelgiant į praktikos vadovo įvertinimą išduoti dokumentą apie studento atliktą praktiką;</w:t>
            </w:r>
          </w:p>
          <w:p w14:paraId="1B674B34" w14:textId="77777777" w:rsidR="00D43F16" w:rsidRPr="00EC0BD9" w:rsidRDefault="00D43F16"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pasirašytinai informuoti studentą, kuri praktikos metu jam suteikiama informacija yra priimančios organizacijos komercinė arba kita paslaptis ir negali būti atskleidžiama, platinama už priimančios organizacijos ribų, bei apie už šios informacijos neteisėtą atskleidimą ir (ar) </w:t>
            </w:r>
            <w:r w:rsidRPr="00EC0BD9">
              <w:rPr>
                <w:rFonts w:ascii="Times New Roman" w:eastAsia="Times New Roman" w:hAnsi="Times New Roman" w:cs="Times New Roman"/>
                <w:color w:val="auto"/>
                <w:sz w:val="24"/>
                <w:szCs w:val="24"/>
                <w:lang w:val="lt-LT" w:eastAsia="en-US"/>
              </w:rPr>
              <w:lastRenderedPageBreak/>
              <w:t>platinimą taikomas baudas (jei tokios yra numatytos vidaus dokumentuose);</w:t>
            </w:r>
          </w:p>
          <w:p w14:paraId="64BCD0B2" w14:textId="77777777" w:rsidR="00D43F16" w:rsidRPr="00EC0BD9" w:rsidRDefault="00D43F1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4.8. papildomi priimančios organizacijos įsipareigojimai – </w:t>
            </w:r>
            <w:r w:rsidRPr="00EC0BD9">
              <w:rPr>
                <w:rFonts w:ascii="Times New Roman" w:eastAsia="Times New Roman" w:hAnsi="Times New Roman" w:cs="Times New Roman"/>
                <w:color w:val="auto"/>
                <w:sz w:val="24"/>
                <w:szCs w:val="24"/>
                <w:lang w:val="lt-LT" w:eastAsia="en-US"/>
              </w:rPr>
              <w:tab/>
              <w:t>.</w:t>
            </w:r>
          </w:p>
          <w:p w14:paraId="3A9F2F74" w14:textId="77777777" w:rsidR="00D43F16" w:rsidRPr="00EC0BD9" w:rsidRDefault="00D43F1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07EC5979" w14:textId="77777777" w:rsidR="00D43F16" w:rsidRPr="00EC0BD9" w:rsidRDefault="00D43F16" w:rsidP="00F31B2B">
            <w:pPr>
              <w:widowControl w:val="0"/>
              <w:numPr>
                <w:ilvl w:val="0"/>
                <w:numId w:val="3"/>
              </w:numPr>
              <w:tabs>
                <w:tab w:val="right" w:leader="underscore" w:pos="9072"/>
              </w:tabs>
              <w:suppressAutoHyphens/>
              <w:spacing w:after="0" w:line="240" w:lineRule="auto"/>
              <w:ind w:right="176" w:hanging="34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Studentas įsipareigoja:</w:t>
            </w:r>
          </w:p>
          <w:p w14:paraId="113132C1"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2774C7A5"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vykdyti praktikos užduotis; neatvykęs į praktiką priimančioje organizacijoje, nedelsdamas turi pranešti apie tai praktikos vadovams, nurodydamas priežastį, o ligos atveju – pateikdamas gydytojo pažymą; </w:t>
            </w:r>
          </w:p>
          <w:p w14:paraId="461BBAE4"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30DD8E47"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tausoti priimančios organizacijos turtą, už padarytą materialinę žalą atsakyti įstatymų nustatyta tvarka;</w:t>
            </w:r>
          </w:p>
          <w:p w14:paraId="3EA7FE47"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darbuotojų saugos ir sveikatos bei priešgaisrinės apsaugos taisyklių reikalavimų;</w:t>
            </w:r>
          </w:p>
          <w:p w14:paraId="4DD2C461"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informuoti Universitetą, jei praktikos atlikimo laikotarpiu yra skiriamos su studijų bei praktinio mokymo specifika nesusijusios užduotys nekvalifikuotam darbui atlikti, jei priimanti organizacija nesudaro sąlygų praktikos užduotims įgyvendinti;</w:t>
            </w:r>
          </w:p>
          <w:p w14:paraId="29C4AE3B" w14:textId="77777777" w:rsidR="00D43F16" w:rsidRPr="00EC0BD9" w:rsidRDefault="00D43F16" w:rsidP="00F31B2B">
            <w:pPr>
              <w:numPr>
                <w:ilvl w:val="1"/>
                <w:numId w:val="3"/>
              </w:numPr>
              <w:spacing w:after="0" w:line="240" w:lineRule="auto"/>
              <w:ind w:left="71" w:firstLine="70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parengti praktikos ataskaitą pagal Universiteto nustatytus reikalavimus, pateikti ją Universiteto paskirtam praktikos vadovui;</w:t>
            </w:r>
          </w:p>
          <w:p w14:paraId="795CE3F9" w14:textId="77777777" w:rsidR="00D43F16" w:rsidRPr="00EC0BD9" w:rsidRDefault="00D43F1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6.8. papildomi studento įsipareigojimai – </w:t>
            </w:r>
            <w:r w:rsidRPr="00EC0BD9">
              <w:rPr>
                <w:rFonts w:ascii="Times New Roman" w:eastAsia="Times New Roman" w:hAnsi="Times New Roman" w:cs="Times New Roman"/>
                <w:color w:val="auto"/>
                <w:sz w:val="24"/>
                <w:szCs w:val="24"/>
                <w:lang w:val="lt-LT" w:eastAsia="en-US"/>
              </w:rPr>
              <w:tab/>
              <w:t>.</w:t>
            </w:r>
          </w:p>
          <w:p w14:paraId="7BA2BFCA" w14:textId="77777777" w:rsidR="00D43F16" w:rsidRPr="00EC0BD9" w:rsidRDefault="00D43F1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2DA49DCC" w14:textId="77777777" w:rsidR="00D43F16" w:rsidRPr="00EC0BD9" w:rsidRDefault="00D43F16"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III SKYRIUS</w:t>
            </w:r>
          </w:p>
          <w:p w14:paraId="1F4666DD" w14:textId="77777777" w:rsidR="00D43F16" w:rsidRPr="00EC0BD9" w:rsidRDefault="00D43F16"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INTELEKTINĖ NUOSAVYBĖ</w:t>
            </w:r>
          </w:p>
          <w:p w14:paraId="6AE4F843" w14:textId="77777777" w:rsidR="00D43F16" w:rsidRPr="00EC0BD9" w:rsidRDefault="00D43F16" w:rsidP="00F31B2B">
            <w:pPr>
              <w:spacing w:after="0" w:line="240" w:lineRule="auto"/>
              <w:ind w:left="0" w:firstLine="0"/>
              <w:rPr>
                <w:rFonts w:ascii="Times New Roman" w:eastAsia="Times New Roman" w:hAnsi="Times New Roman" w:cs="Times New Roman"/>
                <w:color w:val="7030A0"/>
                <w:sz w:val="24"/>
                <w:szCs w:val="24"/>
                <w:lang w:val="lt-LT" w:eastAsia="en-US"/>
              </w:rPr>
            </w:pPr>
          </w:p>
          <w:p w14:paraId="6D150338" w14:textId="77777777" w:rsidR="00D43F16" w:rsidRPr="00EC0BD9" w:rsidRDefault="00D43F1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Šios sutarties vykdymo metu sukurti intelektinės veiklos rezultatai priskiriami juos sukūrusiai (sukūrusioms) šaliai (-ims) ir tampa jos (-ų) nuosavybe. Jeigu intelektinės veiklos rezultatų negalima priskirti konkrečiai (-ioms)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A29764D" w14:textId="77777777" w:rsidR="00D43F16" w:rsidRPr="00EC0BD9" w:rsidRDefault="00D43F1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Asmeninės neturtinės teisės į intelektinės nuosavybės objektus priklauso juos sukūrusiems autoriams.</w:t>
            </w:r>
          </w:p>
          <w:p w14:paraId="03AC44AA" w14:textId="77777777" w:rsidR="00D43F16" w:rsidRPr="00EC0BD9" w:rsidRDefault="00D43F1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02D2D553" w14:textId="77777777" w:rsidR="00D43F16" w:rsidRPr="00EC0BD9" w:rsidRDefault="00D43F1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sz w:val="24"/>
                <w:szCs w:val="24"/>
                <w:lang w:val="lt-LT" w:eastAsia="en-US"/>
              </w:rPr>
            </w:pPr>
            <w:r w:rsidRPr="00EC0BD9">
              <w:rPr>
                <w:rFonts w:ascii="Times New Roman" w:eastAsia="Times New Roman" w:hAnsi="Times New Roman" w:cs="Times New Roman"/>
                <w:b/>
                <w:bCs/>
                <w:caps/>
                <w:sz w:val="24"/>
                <w:szCs w:val="24"/>
                <w:lang w:val="lt-LT" w:eastAsia="en-US"/>
              </w:rPr>
              <w:t>IV skyrius</w:t>
            </w:r>
          </w:p>
          <w:p w14:paraId="6D4E8107" w14:textId="77777777" w:rsidR="00D43F16" w:rsidRPr="00EC0BD9" w:rsidRDefault="00D43F16"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BAIGIAMOSIOS NUOSTATOS</w:t>
            </w:r>
          </w:p>
          <w:p w14:paraId="77B8EC5E" w14:textId="77777777" w:rsidR="00D43F16" w:rsidRPr="00EC0BD9" w:rsidRDefault="00D43F16"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0C50C89D" w14:textId="77777777" w:rsidR="00D43F16" w:rsidRPr="00EC0BD9" w:rsidRDefault="00D43F1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pakeista tik rašytiniu visų šalių susitarimu. Sutarties pakeitimai yra neatsiejama šios sutarties dalis.</w:t>
            </w:r>
          </w:p>
          <w:p w14:paraId="122CE942" w14:textId="77777777" w:rsidR="00D43F16" w:rsidRPr="00EC0BD9" w:rsidRDefault="00D43F16"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nutraukiama:</w:t>
            </w:r>
          </w:p>
          <w:p w14:paraId="5FFD419F"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studentas pašalinamas iš Universiteto, nutraukia studijas arba jam suteikiamos akademinės atostogos;</w:t>
            </w:r>
          </w:p>
          <w:p w14:paraId="11CB56E4" w14:textId="77777777" w:rsidR="00D43F16" w:rsidRPr="00EC0BD9" w:rsidRDefault="00D43F16"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viena iš sutarties šalių pažeidžia šioje sutartyje nustatytus įsipareigojimus;</w:t>
            </w:r>
          </w:p>
          <w:p w14:paraId="40D13268" w14:textId="77777777" w:rsidR="00D43F16" w:rsidRPr="00EC0BD9" w:rsidRDefault="00D43F16" w:rsidP="00F31B2B">
            <w:pPr>
              <w:numPr>
                <w:ilvl w:val="1"/>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šalių susitarimu.</w:t>
            </w:r>
          </w:p>
          <w:p w14:paraId="3487A7DC" w14:textId="77777777" w:rsidR="00D43F16" w:rsidRPr="00EC0BD9" w:rsidRDefault="00D43F1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Sutarties šalis praneša kitoms sutarties šalims apie sutarties nutraukimą ne vėliau kaip prieš 10 dienų. </w:t>
            </w:r>
          </w:p>
          <w:p w14:paraId="533F61DC" w14:textId="77777777" w:rsidR="00D43F16" w:rsidRPr="00EC0BD9" w:rsidRDefault="00D43F1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Visi ginčai sprendžiami šalių susitarimu, o nesusitarus – teisme.</w:t>
            </w:r>
          </w:p>
          <w:p w14:paraId="419A24F1" w14:textId="77777777" w:rsidR="00D43F16" w:rsidRPr="00EC0BD9" w:rsidRDefault="00D43F16"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Ši sutartis  įsigalioja nuo tos dienos, kai ją pasirašo paskutinioji iš šalių ir galioja iki </w:t>
            </w:r>
            <w:r w:rsidRPr="00EC0BD9">
              <w:rPr>
                <w:rFonts w:ascii="Times New Roman" w:eastAsia="Times New Roman" w:hAnsi="Times New Roman" w:cs="Times New Roman"/>
                <w:color w:val="auto"/>
                <w:sz w:val="24"/>
                <w:szCs w:val="24"/>
                <w:lang w:val="lt-LT" w:eastAsia="en-US"/>
              </w:rPr>
              <w:lastRenderedPageBreak/>
              <w:t>praktikos atlikimo ir visų kitų įsipareigojimų pagal šią sutartį įvykdymo.</w:t>
            </w:r>
          </w:p>
          <w:p w14:paraId="5187FA3B" w14:textId="77777777" w:rsidR="00D43F16" w:rsidRPr="00EC0BD9" w:rsidRDefault="00D43F16"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Ši sutartis sudaroma (pažymėti arba pabraukti reikalingą): </w:t>
            </w:r>
          </w:p>
          <w:p w14:paraId="68978A9D" w14:textId="77777777" w:rsidR="00D43F16" w:rsidRPr="00EC0BD9" w:rsidRDefault="00D43F16"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įprasta rašytine forma pasirašant trimis egzemplioriais, turinčiais vienodą teisinę galią, po vieną kiekvienai sutarties šaliai; </w:t>
            </w:r>
          </w:p>
          <w:p w14:paraId="18AD996E" w14:textId="77777777" w:rsidR="00D43F16" w:rsidRPr="00EC0BD9" w:rsidRDefault="00D43F16"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56E3D61E" w14:textId="77777777" w:rsidR="00D43F16" w:rsidRPr="00EC0BD9" w:rsidRDefault="00D43F1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apsikeičiant pasirašytomis ir skenuotomis sutarties kopijomis PDF formatu išsiunčiant elektroninio pašto adresais: </w:t>
            </w:r>
          </w:p>
          <w:p w14:paraId="7D9A2FD6" w14:textId="77777777" w:rsidR="00D43F16" w:rsidRPr="00EC0BD9" w:rsidRDefault="00D43F1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Universiteto: _______________________, </w:t>
            </w:r>
          </w:p>
          <w:p w14:paraId="1F2A1703" w14:textId="77777777" w:rsidR="00D43F16" w:rsidRPr="00EC0BD9" w:rsidRDefault="00D43F1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Priimančios organizacijos:_____________, </w:t>
            </w:r>
          </w:p>
          <w:p w14:paraId="2CC181B8" w14:textId="77777777" w:rsidR="00D43F16" w:rsidRPr="00EC0BD9" w:rsidRDefault="00D43F16"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Studento: __________________________;</w:t>
            </w:r>
          </w:p>
          <w:p w14:paraId="169A2918" w14:textId="77777777" w:rsidR="00D43F16" w:rsidRPr="00EC0BD9" w:rsidRDefault="00D43F16"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33272881" w14:textId="77777777" w:rsidR="00D43F16" w:rsidRPr="00EC0BD9" w:rsidRDefault="00D43F16"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šalims pasirašant kvalifikuotu elektroniniu parašu (sudarant ir pasirašant ADOC formato dokumentą</w:t>
            </w:r>
            <w:r>
              <w:rPr>
                <w:rFonts w:ascii="Times New Roman" w:eastAsia="Times New Roman" w:hAnsi="Times New Roman" w:cs="Times New Roman"/>
                <w:color w:val="auto"/>
                <w:sz w:val="24"/>
                <w:szCs w:val="24"/>
                <w:lang w:val="lt-LT" w:eastAsia="en-US"/>
              </w:rPr>
              <w:t xml:space="preserve"> naudojant DVS Avilys</w:t>
            </w:r>
            <w:r w:rsidRPr="00EC0BD9">
              <w:rPr>
                <w:rFonts w:ascii="Times New Roman" w:eastAsia="Times New Roman" w:hAnsi="Times New Roman" w:cs="Times New Roman"/>
                <w:color w:val="auto"/>
                <w:sz w:val="24"/>
                <w:szCs w:val="24"/>
                <w:lang w:val="lt-LT" w:eastAsia="en-US"/>
              </w:rPr>
              <w:t>).</w:t>
            </w:r>
          </w:p>
          <w:p w14:paraId="0049ABD8" w14:textId="77777777" w:rsidR="00D43F16" w:rsidRPr="00EC0BD9" w:rsidRDefault="00D43F16" w:rsidP="00F31B2B">
            <w:pPr>
              <w:spacing w:after="0" w:line="240" w:lineRule="auto"/>
              <w:ind w:left="62" w:firstLine="11"/>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15. Esant neatitikimams tarp lietuviškos versijos ir jos vertimo į anglų kalbą, pirmenyb</w:t>
            </w:r>
            <w:r>
              <w:rPr>
                <w:rFonts w:ascii="Times New Roman" w:eastAsia="Times New Roman" w:hAnsi="Times New Roman" w:cs="Times New Roman"/>
                <w:color w:val="auto"/>
                <w:sz w:val="24"/>
                <w:szCs w:val="24"/>
                <w:lang w:val="lt-LT" w:eastAsia="en-US"/>
              </w:rPr>
              <w:t>ė teikiama lietuviškai versijai.</w:t>
            </w:r>
          </w:p>
        </w:tc>
        <w:tc>
          <w:tcPr>
            <w:tcW w:w="5387" w:type="dxa"/>
          </w:tcPr>
          <w:p w14:paraId="25521BD1" w14:textId="77777777" w:rsidR="00D43F16" w:rsidRPr="00EC0BD9" w:rsidRDefault="00D43F1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lastRenderedPageBreak/>
              <w:t xml:space="preserve">PATVIRTINTA </w:t>
            </w:r>
          </w:p>
          <w:p w14:paraId="5A01EA0E" w14:textId="77777777" w:rsidR="00D43F16" w:rsidRPr="00EC0BD9" w:rsidRDefault="00D43F1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167D0E1B" w14:textId="77777777" w:rsidR="00D43F16" w:rsidRPr="00EC0BD9" w:rsidRDefault="00D43F1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2023 m. vasario 1 d. įsakymas Nr. R-44</w:t>
            </w:r>
          </w:p>
          <w:p w14:paraId="5692CE51" w14:textId="77777777" w:rsidR="00D43F16" w:rsidRPr="00EC0BD9" w:rsidRDefault="00D43F1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5901CF38" w14:textId="77777777" w:rsidR="00D43F16" w:rsidRPr="00A735FA" w:rsidRDefault="00D43F16"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t xml:space="preserve">2023 m. balandžio 25 d. įsakymo Nr. R-166     </w:t>
            </w:r>
            <w:r>
              <w:rPr>
                <w:rFonts w:ascii="Times New Roman" w:eastAsia="Times New Roman" w:hAnsi="Times New Roman" w:cs="Times New Roman"/>
                <w:sz w:val="24"/>
                <w:szCs w:val="24"/>
                <w:lang w:val="lt-LT" w:eastAsia="en-US"/>
              </w:rPr>
              <w:t>redakcija)</w:t>
            </w:r>
          </w:p>
          <w:p w14:paraId="3577705C" w14:textId="77777777" w:rsidR="00D43F16" w:rsidRPr="00EC0BD9" w:rsidRDefault="00D43F16" w:rsidP="00F31B2B">
            <w:pPr>
              <w:spacing w:after="0" w:line="240" w:lineRule="auto"/>
              <w:ind w:left="0" w:firstLine="0"/>
              <w:rPr>
                <w:rFonts w:ascii="Times New Roman" w:eastAsia="Times New Roman" w:hAnsi="Times New Roman" w:cs="Times New Roman"/>
                <w:b/>
                <w:bCs/>
                <w:color w:val="auto"/>
                <w:sz w:val="24"/>
                <w:szCs w:val="24"/>
                <w:lang w:eastAsia="en-US"/>
              </w:rPr>
            </w:pPr>
          </w:p>
          <w:p w14:paraId="421E4B2B" w14:textId="77777777" w:rsidR="00D43F16" w:rsidRPr="00EC0BD9" w:rsidRDefault="00D43F16" w:rsidP="00F31B2B">
            <w:pPr>
              <w:spacing w:after="0" w:line="240" w:lineRule="auto"/>
              <w:ind w:left="0" w:firstLine="0"/>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STUDENT PRACTICAL TRAINING AGREEMENT</w:t>
            </w:r>
          </w:p>
          <w:p w14:paraId="1F3690FB"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Cs w:val="24"/>
                <w:lang w:eastAsia="en-US"/>
              </w:rPr>
            </w:pPr>
          </w:p>
          <w:p w14:paraId="0B64B74B" w14:textId="77777777" w:rsidR="00D43F16" w:rsidRPr="003C1AFF"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val="lt-LT" w:eastAsia="en-US"/>
              </w:rPr>
              <w:t xml:space="preserve">Vilnius University </w:t>
            </w:r>
            <w:r w:rsidRPr="00EC0BD9">
              <w:rPr>
                <w:rFonts w:ascii="Times New Roman" w:eastAsia="Times New Roman" w:hAnsi="Times New Roman" w:cs="Times New Roman"/>
                <w:color w:val="auto"/>
                <w:sz w:val="24"/>
                <w:szCs w:val="24"/>
                <w:lang w:eastAsia="en-US"/>
              </w:rPr>
              <w:t>(hereinafter – University),</w:t>
            </w:r>
          </w:p>
          <w:p w14:paraId="31D85E03" w14:textId="77777777" w:rsidR="00D43F16" w:rsidRPr="00EC0BD9" w:rsidRDefault="00D43F16" w:rsidP="00F31B2B">
            <w:pPr>
              <w:keepNext/>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Pr>
                <w:rFonts w:ascii="Times New Roman" w:eastAsia="Times New Roman" w:hAnsi="Times New Roman" w:cs="Times New Roman"/>
                <w:color w:val="auto"/>
                <w:sz w:val="24"/>
                <w:szCs w:val="24"/>
                <w:lang w:val="en-US" w:eastAsia="en-US"/>
              </w:rPr>
              <w:t>vice-dean for studies assoc. prof. dr. Roma Adomaitienė</w:t>
            </w:r>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acting in accordance with </w:t>
            </w:r>
            <w:r>
              <w:rPr>
                <w:rFonts w:ascii="Times New Roman" w:eastAsia="Times New Roman" w:hAnsi="Times New Roman" w:cs="Times New Roman"/>
                <w:color w:val="auto"/>
                <w:sz w:val="24"/>
                <w:szCs w:val="24"/>
                <w:lang w:val="en-US" w:eastAsia="en-US"/>
              </w:rPr>
              <w:t>warrant No. RI-201 of the Rector of Vilnius University</w:t>
            </w:r>
            <w:r w:rsidRPr="00EC0BD9">
              <w:rPr>
                <w:rFonts w:ascii="Times New Roman" w:eastAsia="Times New Roman" w:hAnsi="Times New Roman" w:cs="Times New Roman"/>
                <w:color w:val="auto"/>
                <w:sz w:val="24"/>
                <w:szCs w:val="24"/>
                <w:lang w:val="en-US" w:eastAsia="en-US"/>
              </w:rPr>
              <w:t>,</w:t>
            </w:r>
          </w:p>
          <w:p w14:paraId="549B618B"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67FA0422"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Cs w:val="24"/>
                <w:lang w:eastAsia="en-US"/>
              </w:rPr>
              <w:tab/>
            </w:r>
            <w:r w:rsidRPr="00EC0BD9">
              <w:rPr>
                <w:rFonts w:ascii="Times New Roman" w:eastAsia="Times New Roman" w:hAnsi="Times New Roman" w:cs="Times New Roman"/>
                <w:color w:val="auto"/>
                <w:sz w:val="24"/>
                <w:szCs w:val="24"/>
                <w:lang w:eastAsia="en-US"/>
              </w:rPr>
              <w:t xml:space="preserve"> </w:t>
            </w:r>
          </w:p>
          <w:p w14:paraId="7D7D891B" w14:textId="77777777" w:rsidR="00D43F16" w:rsidRPr="00EC0BD9" w:rsidRDefault="00D43F16"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of the host organization)</w:t>
            </w:r>
          </w:p>
          <w:p w14:paraId="5401BB35"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 xml:space="preserve"> (hereinafter – host organization),</w:t>
            </w:r>
          </w:p>
          <w:p w14:paraId="6177B765"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48C3810C"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sidRPr="00EC0BD9">
              <w:rPr>
                <w:rFonts w:ascii="Times New Roman" w:eastAsia="Times New Roman" w:hAnsi="Times New Roman" w:cs="Times New Roman"/>
                <w:color w:val="auto"/>
                <w:sz w:val="24"/>
                <w:szCs w:val="24"/>
                <w:lang w:val="en-US" w:eastAsia="en-US"/>
              </w:rPr>
              <w:tab/>
              <w:t>,</w:t>
            </w:r>
          </w:p>
          <w:p w14:paraId="0F3A7DA8" w14:textId="77777777" w:rsidR="00D43F16" w:rsidRPr="00EC0BD9" w:rsidRDefault="00D43F16"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surname, position)</w:t>
            </w:r>
          </w:p>
          <w:p w14:paraId="51F356C5"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acting in accordance with</w:t>
            </w:r>
            <w:r w:rsidRPr="00EC0BD9">
              <w:rPr>
                <w:rFonts w:ascii="Times New Roman" w:eastAsia="Times New Roman" w:hAnsi="Times New Roman" w:cs="Times New Roman"/>
                <w:color w:val="auto"/>
                <w:sz w:val="24"/>
                <w:szCs w:val="24"/>
                <w:lang w:val="en-US" w:eastAsia="en-US"/>
              </w:rPr>
              <w:tab/>
              <w:t xml:space="preserve">, </w:t>
            </w:r>
          </w:p>
          <w:p w14:paraId="7F549B01"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w:t>
            </w:r>
          </w:p>
          <w:p w14:paraId="6BCB7497"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student </w:t>
            </w:r>
            <w:r w:rsidRPr="00EC0BD9">
              <w:rPr>
                <w:rFonts w:ascii="Times New Roman" w:eastAsia="Times New Roman" w:hAnsi="Times New Roman" w:cs="Times New Roman"/>
                <w:color w:val="auto"/>
                <w:sz w:val="24"/>
                <w:szCs w:val="24"/>
                <w:lang w:val="en-US" w:eastAsia="en-US"/>
              </w:rPr>
              <w:tab/>
            </w:r>
          </w:p>
          <w:p w14:paraId="7744AF2D"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color w:val="auto"/>
                <w:sz w:val="24"/>
                <w:szCs w:val="24"/>
                <w:lang w:val="en-US" w:eastAsia="en-US"/>
              </w:rPr>
              <w:t>(</w:t>
            </w:r>
            <w:r w:rsidRPr="00EC0BD9">
              <w:rPr>
                <w:rFonts w:ascii="Times New Roman" w:eastAsia="Times New Roman" w:hAnsi="Times New Roman" w:cs="Times New Roman"/>
                <w:i/>
                <w:color w:val="auto"/>
                <w:lang w:val="en-US" w:eastAsia="en-US"/>
              </w:rPr>
              <w:t xml:space="preserve">study program, year, student’s name, surname, personal </w:t>
            </w:r>
          </w:p>
          <w:p w14:paraId="210147F6"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49327086"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i/>
                <w:color w:val="auto"/>
                <w:lang w:val="en-US" w:eastAsia="en-US"/>
              </w:rPr>
              <w:t xml:space="preserve">number or year of birth, the address of the permanent </w:t>
            </w:r>
          </w:p>
          <w:p w14:paraId="2F139B73"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1E3F4B4B"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i/>
                <w:color w:val="auto"/>
                <w:lang w:val="en-US" w:eastAsia="en-US"/>
              </w:rPr>
              <w:t xml:space="preserve">                       place of residence)</w:t>
            </w:r>
            <w:r w:rsidRPr="00EC0BD9">
              <w:rPr>
                <w:rFonts w:ascii="Times New Roman" w:eastAsia="Times New Roman" w:hAnsi="Times New Roman" w:cs="Times New Roman"/>
                <w:i/>
                <w:color w:val="auto"/>
                <w:lang w:eastAsia="en-US"/>
              </w:rPr>
              <w:t xml:space="preserve"> </w:t>
            </w:r>
          </w:p>
          <w:p w14:paraId="7D383EC7" w14:textId="77777777" w:rsidR="00D43F16" w:rsidRPr="00EC0BD9" w:rsidRDefault="00D43F16"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(hereinafter jointly referred to as parties), have concluded this agreement:</w:t>
            </w:r>
          </w:p>
          <w:p w14:paraId="71CD63E2" w14:textId="77777777" w:rsidR="00D43F16" w:rsidRPr="00EC0BD9" w:rsidRDefault="00D43F16" w:rsidP="00F31B2B">
            <w:pPr>
              <w:spacing w:after="0" w:line="240" w:lineRule="auto"/>
              <w:ind w:left="0" w:firstLine="0"/>
              <w:rPr>
                <w:rFonts w:ascii="Times New Roman" w:eastAsia="Times New Roman" w:hAnsi="Times New Roman" w:cs="Times New Roman"/>
                <w:color w:val="auto"/>
                <w:position w:val="6"/>
                <w:sz w:val="24"/>
                <w:szCs w:val="24"/>
                <w:lang w:eastAsia="en-US"/>
              </w:rPr>
            </w:pPr>
          </w:p>
          <w:p w14:paraId="6F7DBE39" w14:textId="77777777" w:rsidR="00D43F16" w:rsidRPr="00EC0BD9" w:rsidRDefault="00D43F16"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GENERAL PROVISIONS</w:t>
            </w:r>
          </w:p>
          <w:p w14:paraId="45F78AEA" w14:textId="77777777" w:rsidR="00D43F16" w:rsidRPr="00EC0BD9" w:rsidRDefault="00D43F16" w:rsidP="00F31B2B">
            <w:pPr>
              <w:spacing w:after="0" w:line="240" w:lineRule="auto"/>
              <w:ind w:left="0" w:firstLine="0"/>
              <w:rPr>
                <w:rFonts w:ascii="Times New Roman" w:eastAsia="Times New Roman" w:hAnsi="Times New Roman" w:cs="Times New Roman"/>
                <w:color w:val="auto"/>
                <w:sz w:val="24"/>
                <w:szCs w:val="24"/>
                <w:lang w:eastAsia="en-US"/>
              </w:rPr>
            </w:pPr>
          </w:p>
          <w:p w14:paraId="449916BD" w14:textId="77777777" w:rsidR="00D43F16" w:rsidRPr="00EC0BD9" w:rsidRDefault="00D43F16"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This agreement shall be concluded for the whole period of practical training at the host organization (hereinafter – internship).</w:t>
            </w:r>
          </w:p>
          <w:p w14:paraId="400A216F" w14:textId="77777777" w:rsidR="00D43F16" w:rsidRPr="00EC0BD9" w:rsidRDefault="00D43F16"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shall perform the internship in compliance with the study program and the agreed-upon internship tasks. Pursuant to the study program, this agreement shall include:</w:t>
            </w:r>
          </w:p>
          <w:p w14:paraId="5FB171D2" w14:textId="77777777" w:rsidR="00D43F16" w:rsidRPr="00EC0BD9" w:rsidRDefault="00D43F1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aim of the internship – </w:t>
            </w:r>
            <w:r w:rsidRPr="00D43F16">
              <w:rPr>
                <w:rFonts w:ascii="Times New Roman" w:eastAsia="Times New Roman" w:hAnsi="Times New Roman" w:cs="Times New Roman"/>
                <w:color w:val="auto"/>
                <w:sz w:val="24"/>
                <w:szCs w:val="24"/>
                <w:lang w:eastAsia="en-US"/>
              </w:rPr>
              <w:t>to acquire the basic professional competencies required for future graduates in the field of economics</w:t>
            </w:r>
            <w:r w:rsidRPr="00EC0BD9">
              <w:rPr>
                <w:rFonts w:ascii="Times New Roman" w:eastAsia="Times New Roman" w:hAnsi="Times New Roman" w:cs="Times New Roman"/>
                <w:color w:val="auto"/>
                <w:sz w:val="24"/>
                <w:szCs w:val="24"/>
                <w:lang w:val="en-US" w:eastAsia="en-US"/>
              </w:rPr>
              <w:t>;</w:t>
            </w:r>
          </w:p>
          <w:p w14:paraId="35685E9B" w14:textId="77777777" w:rsidR="00D43F16" w:rsidRPr="003C1AFF" w:rsidRDefault="00D43F1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expected results of the internship –</w:t>
            </w:r>
            <w:r>
              <w:rPr>
                <w:rFonts w:ascii="Times New Roman" w:eastAsia="Times New Roman" w:hAnsi="Times New Roman" w:cs="Times New Roman"/>
                <w:color w:val="auto"/>
                <w:sz w:val="24"/>
                <w:szCs w:val="24"/>
                <w:lang w:val="en-US" w:eastAsia="en-US"/>
              </w:rPr>
              <w:t xml:space="preserve"> </w:t>
            </w:r>
          </w:p>
          <w:p w14:paraId="00022792" w14:textId="77777777" w:rsidR="00D43F16" w:rsidRPr="00466857" w:rsidRDefault="00D43F16" w:rsidP="00F31B2B">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D43F16">
              <w:rPr>
                <w:rFonts w:ascii="Times New Roman" w:eastAsia="Times New Roman" w:hAnsi="Times New Roman" w:cs="Times New Roman"/>
                <w:color w:val="auto"/>
                <w:sz w:val="24"/>
                <w:szCs w:val="24"/>
                <w:lang w:eastAsia="en-US"/>
              </w:rPr>
              <w:lastRenderedPageBreak/>
              <w:t>The student is able to carry out a thorough analysis of the organization where the internship has been completed, its structure and the competitive environment in which it operates</w:t>
            </w:r>
            <w:r w:rsidRPr="00466857">
              <w:rPr>
                <w:rFonts w:ascii="Times New Roman" w:eastAsia="Times New Roman" w:hAnsi="Times New Roman" w:cs="Times New Roman"/>
                <w:color w:val="auto"/>
                <w:sz w:val="24"/>
                <w:szCs w:val="24"/>
                <w:lang w:val="en-US" w:eastAsia="en-US"/>
              </w:rPr>
              <w:t xml:space="preserve">; </w:t>
            </w:r>
          </w:p>
          <w:p w14:paraId="6DB4B58C" w14:textId="77777777" w:rsidR="00D43F16" w:rsidRDefault="008F4662" w:rsidP="008F4662">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8F4662">
              <w:rPr>
                <w:rFonts w:ascii="Times New Roman" w:eastAsia="Times New Roman" w:hAnsi="Times New Roman" w:cs="Times New Roman"/>
                <w:color w:val="auto"/>
                <w:sz w:val="24"/>
                <w:szCs w:val="24"/>
                <w:lang w:eastAsia="en-US"/>
              </w:rPr>
              <w:t xml:space="preserve">The student will be able to perform and present the specific tasks specified or selected by the internship </w:t>
            </w:r>
            <w:r>
              <w:rPr>
                <w:rFonts w:ascii="Times New Roman" w:eastAsia="Times New Roman" w:hAnsi="Times New Roman" w:cs="Times New Roman"/>
                <w:color w:val="auto"/>
                <w:sz w:val="24"/>
                <w:szCs w:val="24"/>
                <w:lang w:eastAsia="en-US"/>
              </w:rPr>
              <w:t>supervisor</w:t>
            </w:r>
            <w:r w:rsidRPr="008F4662">
              <w:rPr>
                <w:rFonts w:ascii="Times New Roman" w:eastAsia="Times New Roman" w:hAnsi="Times New Roman" w:cs="Times New Roman"/>
                <w:color w:val="auto"/>
                <w:sz w:val="24"/>
                <w:szCs w:val="24"/>
                <w:lang w:eastAsia="en-US"/>
              </w:rPr>
              <w:t xml:space="preserve"> (and coordinated with the internship </w:t>
            </w:r>
            <w:r>
              <w:rPr>
                <w:rFonts w:ascii="Times New Roman" w:eastAsia="Times New Roman" w:hAnsi="Times New Roman" w:cs="Times New Roman"/>
                <w:color w:val="auto"/>
                <w:sz w:val="24"/>
                <w:szCs w:val="24"/>
                <w:lang w:eastAsia="en-US"/>
              </w:rPr>
              <w:t>supervisor</w:t>
            </w:r>
            <w:r w:rsidRPr="008F4662">
              <w:rPr>
                <w:rFonts w:ascii="Times New Roman" w:eastAsia="Times New Roman" w:hAnsi="Times New Roman" w:cs="Times New Roman"/>
                <w:color w:val="auto"/>
                <w:sz w:val="24"/>
                <w:szCs w:val="24"/>
                <w:lang w:eastAsia="en-US"/>
              </w:rPr>
              <w:t xml:space="preserve">), summarize their results and present conclusions. </w:t>
            </w:r>
            <w:r>
              <w:rPr>
                <w:rFonts w:ascii="Times New Roman" w:eastAsia="Times New Roman" w:hAnsi="Times New Roman" w:cs="Times New Roman"/>
                <w:color w:val="auto"/>
                <w:sz w:val="24"/>
                <w:szCs w:val="24"/>
                <w:lang w:eastAsia="en-US"/>
              </w:rPr>
              <w:t>Internship</w:t>
            </w:r>
            <w:r w:rsidRPr="008F4662">
              <w:rPr>
                <w:rFonts w:ascii="Times New Roman" w:eastAsia="Times New Roman" w:hAnsi="Times New Roman" w:cs="Times New Roman"/>
                <w:color w:val="auto"/>
                <w:sz w:val="24"/>
                <w:szCs w:val="24"/>
                <w:lang w:eastAsia="en-US"/>
              </w:rPr>
              <w:t xml:space="preserve"> tasks must be related to the outcomes of </w:t>
            </w:r>
            <w:r>
              <w:rPr>
                <w:rFonts w:ascii="Times New Roman" w:eastAsia="Times New Roman" w:hAnsi="Times New Roman" w:cs="Times New Roman"/>
                <w:color w:val="auto"/>
                <w:sz w:val="24"/>
                <w:szCs w:val="24"/>
                <w:lang w:eastAsia="en-US"/>
              </w:rPr>
              <w:t xml:space="preserve">the </w:t>
            </w:r>
            <w:r w:rsidRPr="008F4662">
              <w:rPr>
                <w:rFonts w:ascii="Times New Roman" w:eastAsia="Times New Roman" w:hAnsi="Times New Roman" w:cs="Times New Roman"/>
                <w:color w:val="auto"/>
                <w:sz w:val="24"/>
                <w:szCs w:val="24"/>
                <w:lang w:eastAsia="en-US"/>
              </w:rPr>
              <w:t>Quant</w:t>
            </w:r>
            <w:r>
              <w:rPr>
                <w:rFonts w:ascii="Times New Roman" w:eastAsia="Times New Roman" w:hAnsi="Times New Roman" w:cs="Times New Roman"/>
                <w:color w:val="auto"/>
                <w:sz w:val="24"/>
                <w:szCs w:val="24"/>
                <w:lang w:eastAsia="en-US"/>
              </w:rPr>
              <w:t>itative Economics study programme</w:t>
            </w:r>
            <w:r w:rsidR="00D43F16" w:rsidRPr="00466857">
              <w:rPr>
                <w:rFonts w:ascii="Times New Roman" w:eastAsia="Times New Roman" w:hAnsi="Times New Roman" w:cs="Times New Roman"/>
                <w:color w:val="auto"/>
                <w:sz w:val="24"/>
                <w:szCs w:val="24"/>
                <w:lang w:val="en-US" w:eastAsia="en-US"/>
              </w:rPr>
              <w:t xml:space="preserve">; </w:t>
            </w:r>
          </w:p>
          <w:p w14:paraId="48A5ADD4" w14:textId="77777777" w:rsidR="00D43F16" w:rsidRPr="00D43F16" w:rsidRDefault="008F4662" w:rsidP="008F4662">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8F4662">
              <w:rPr>
                <w:rFonts w:ascii="Times New Roman" w:eastAsia="Times New Roman" w:hAnsi="Times New Roman" w:cs="Times New Roman"/>
                <w:color w:val="auto"/>
                <w:sz w:val="24"/>
                <w:szCs w:val="24"/>
                <w:lang w:eastAsia="en-US"/>
              </w:rPr>
              <w:t xml:space="preserve">The student will be able to discuss what knowledge and skills acquired during </w:t>
            </w:r>
            <w:r>
              <w:rPr>
                <w:rFonts w:ascii="Times New Roman" w:eastAsia="Times New Roman" w:hAnsi="Times New Roman" w:cs="Times New Roman"/>
                <w:color w:val="auto"/>
                <w:sz w:val="24"/>
                <w:szCs w:val="24"/>
                <w:lang w:eastAsia="en-US"/>
              </w:rPr>
              <w:t xml:space="preserve">the </w:t>
            </w:r>
            <w:r w:rsidRPr="008F4662">
              <w:rPr>
                <w:rFonts w:ascii="Times New Roman" w:eastAsia="Times New Roman" w:hAnsi="Times New Roman" w:cs="Times New Roman"/>
                <w:color w:val="auto"/>
                <w:sz w:val="24"/>
                <w:szCs w:val="24"/>
                <w:lang w:eastAsia="en-US"/>
              </w:rPr>
              <w:t xml:space="preserve">Quantitative Economics studies </w:t>
            </w:r>
            <w:r>
              <w:rPr>
                <w:rFonts w:ascii="Times New Roman" w:eastAsia="Times New Roman" w:hAnsi="Times New Roman" w:cs="Times New Roman"/>
                <w:color w:val="auto"/>
                <w:sz w:val="24"/>
                <w:szCs w:val="24"/>
                <w:lang w:eastAsia="en-US"/>
              </w:rPr>
              <w:t>were applied in performing the internship</w:t>
            </w:r>
            <w:r w:rsidRPr="008F4662">
              <w:rPr>
                <w:rFonts w:ascii="Times New Roman" w:eastAsia="Times New Roman" w:hAnsi="Times New Roman" w:cs="Times New Roman"/>
                <w:color w:val="auto"/>
                <w:sz w:val="24"/>
                <w:szCs w:val="24"/>
                <w:lang w:eastAsia="en-US"/>
              </w:rPr>
              <w:t xml:space="preserve"> tasks</w:t>
            </w:r>
            <w:r w:rsidR="00D43F16">
              <w:rPr>
                <w:rFonts w:ascii="Times New Roman" w:eastAsia="Times New Roman" w:hAnsi="Times New Roman" w:cs="Times New Roman"/>
                <w:color w:val="auto"/>
                <w:sz w:val="24"/>
                <w:szCs w:val="24"/>
                <w:lang w:eastAsia="en-US"/>
              </w:rPr>
              <w:t>;</w:t>
            </w:r>
          </w:p>
          <w:p w14:paraId="170A69EC" w14:textId="77777777" w:rsidR="00D43F16" w:rsidRPr="00B4798D" w:rsidRDefault="00D43F16" w:rsidP="00F31B2B">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D43F16">
              <w:rPr>
                <w:rFonts w:ascii="Times New Roman" w:eastAsia="Times New Roman" w:hAnsi="Times New Roman" w:cs="Times New Roman"/>
                <w:color w:val="auto"/>
                <w:sz w:val="24"/>
                <w:szCs w:val="24"/>
                <w:lang w:eastAsia="en-US"/>
              </w:rPr>
              <w:t>The student is able to present a critical evaluation of an economic problem that has been analysed during their internship and suggest (and implement) possible solutions</w:t>
            </w:r>
            <w:r>
              <w:rPr>
                <w:rFonts w:ascii="Times New Roman" w:eastAsia="Times New Roman" w:hAnsi="Times New Roman" w:cs="Times New Roman"/>
                <w:color w:val="auto"/>
                <w:sz w:val="24"/>
                <w:szCs w:val="24"/>
                <w:lang w:eastAsia="en-US"/>
              </w:rPr>
              <w:t>;</w:t>
            </w:r>
          </w:p>
          <w:p w14:paraId="058E364A" w14:textId="55A212ED" w:rsidR="00D43F16" w:rsidRPr="003C1AFF" w:rsidRDefault="00D43F1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d</w:t>
            </w:r>
            <w:r>
              <w:rPr>
                <w:rFonts w:ascii="Times New Roman" w:eastAsia="Times New Roman" w:hAnsi="Times New Roman" w:cs="Times New Roman"/>
                <w:color w:val="auto"/>
                <w:sz w:val="24"/>
                <w:szCs w:val="24"/>
                <w:lang w:val="en-US" w:eastAsia="en-US"/>
              </w:rPr>
              <w:t xml:space="preserve">uration of the internship – the </w:t>
            </w:r>
            <w:r w:rsidRPr="00EC0BD9">
              <w:rPr>
                <w:rFonts w:ascii="Times New Roman" w:eastAsia="Times New Roman" w:hAnsi="Times New Roman" w:cs="Times New Roman"/>
                <w:color w:val="auto"/>
                <w:sz w:val="24"/>
                <w:szCs w:val="24"/>
                <w:lang w:val="en-US" w:eastAsia="en-US"/>
              </w:rPr>
              <w:t xml:space="preserve">internship starts on </w:t>
            </w:r>
            <w:r w:rsidR="00C57A5D">
              <w:rPr>
                <w:rFonts w:ascii="Times New Roman" w:eastAsia="Times New Roman" w:hAnsi="Times New Roman" w:cs="Times New Roman"/>
                <w:color w:val="auto"/>
                <w:sz w:val="24"/>
                <w:szCs w:val="24"/>
                <w:lang w:val="en-US" w:eastAsia="en-US"/>
              </w:rPr>
              <w:t>4</w:t>
            </w:r>
            <w:r w:rsidR="00C57A5D" w:rsidRPr="00C57A5D">
              <w:rPr>
                <w:rFonts w:ascii="Times New Roman" w:eastAsia="Times New Roman" w:hAnsi="Times New Roman" w:cs="Times New Roman"/>
                <w:color w:val="auto"/>
                <w:sz w:val="24"/>
                <w:szCs w:val="24"/>
                <w:vertAlign w:val="superscript"/>
                <w:lang w:val="en-US" w:eastAsia="en-US"/>
              </w:rPr>
              <w:t>th</w:t>
            </w:r>
            <w:r w:rsidR="00C57A5D">
              <w:rPr>
                <w:rFonts w:ascii="Times New Roman" w:eastAsia="Times New Roman" w:hAnsi="Times New Roman" w:cs="Times New Roman"/>
                <w:color w:val="auto"/>
                <w:sz w:val="24"/>
                <w:szCs w:val="24"/>
                <w:lang w:val="en-US" w:eastAsia="en-US"/>
              </w:rPr>
              <w:t xml:space="preserve"> of February </w:t>
            </w:r>
            <w:r>
              <w:rPr>
                <w:rFonts w:ascii="Times New Roman" w:eastAsia="Times New Roman" w:hAnsi="Times New Roman" w:cs="Times New Roman"/>
                <w:color w:val="auto"/>
                <w:sz w:val="24"/>
                <w:szCs w:val="24"/>
                <w:lang w:val="en-US" w:eastAsia="en-US"/>
              </w:rPr>
              <w:t>202</w:t>
            </w:r>
            <w:r w:rsidR="00C57A5D">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ab/>
            </w:r>
          </w:p>
          <w:p w14:paraId="3BC56729" w14:textId="02FF992A" w:rsidR="00D43F16" w:rsidRPr="00A42C93" w:rsidRDefault="00D43F16" w:rsidP="00F31B2B">
            <w:pPr>
              <w:widowControl w:val="0"/>
              <w:tabs>
                <w:tab w:val="right" w:leader="underscore" w:pos="9072"/>
              </w:tabs>
              <w:suppressAutoHyphens/>
              <w:spacing w:after="0" w:line="240" w:lineRule="auto"/>
              <w:ind w:left="895"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w:t>
            </w:r>
            <w:r w:rsidR="00C57A5D">
              <w:rPr>
                <w:rFonts w:ascii="Times New Roman" w:eastAsia="Times New Roman" w:hAnsi="Times New Roman" w:cs="Times New Roman"/>
                <w:color w:val="auto"/>
                <w:sz w:val="24"/>
                <w:szCs w:val="24"/>
                <w:lang w:val="en-US" w:eastAsia="en-US"/>
              </w:rPr>
              <w:t>ends on 11</w:t>
            </w:r>
            <w:r w:rsidR="00C57A5D" w:rsidRPr="00C57A5D">
              <w:rPr>
                <w:rFonts w:ascii="Times New Roman" w:eastAsia="Times New Roman" w:hAnsi="Times New Roman" w:cs="Times New Roman"/>
                <w:color w:val="auto"/>
                <w:sz w:val="24"/>
                <w:szCs w:val="24"/>
                <w:vertAlign w:val="superscript"/>
                <w:lang w:val="en-US" w:eastAsia="en-US"/>
              </w:rPr>
              <w:t>th</w:t>
            </w:r>
            <w:r w:rsidR="00C57A5D">
              <w:rPr>
                <w:rFonts w:ascii="Times New Roman" w:eastAsia="Times New Roman" w:hAnsi="Times New Roman" w:cs="Times New Roman"/>
                <w:color w:val="auto"/>
                <w:sz w:val="24"/>
                <w:szCs w:val="24"/>
                <w:lang w:val="en-US" w:eastAsia="en-US"/>
              </w:rPr>
              <w:t xml:space="preserve"> of April</w:t>
            </w:r>
            <w:r>
              <w:rPr>
                <w:rFonts w:ascii="Times New Roman" w:eastAsia="Times New Roman" w:hAnsi="Times New Roman" w:cs="Times New Roman"/>
                <w:color w:val="auto"/>
                <w:sz w:val="24"/>
                <w:szCs w:val="24"/>
                <w:lang w:val="en-US" w:eastAsia="en-US"/>
              </w:rPr>
              <w:t xml:space="preserve"> 202</w:t>
            </w:r>
            <w:r w:rsidR="00C57A5D">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the volume of the internship </w:t>
            </w:r>
            <w:r>
              <w:rPr>
                <w:rFonts w:ascii="Times New Roman" w:eastAsia="Times New Roman" w:hAnsi="Times New Roman" w:cs="Times New Roman"/>
                <w:color w:val="auto"/>
                <w:sz w:val="24"/>
                <w:szCs w:val="24"/>
                <w:lang w:val="en-US" w:eastAsia="en-US"/>
              </w:rPr>
              <w:t>15 ECTS</w:t>
            </w:r>
            <w:r w:rsidRPr="00EC0BD9">
              <w:rPr>
                <w:rFonts w:ascii="Times New Roman" w:eastAsia="Times New Roman" w:hAnsi="Times New Roman" w:cs="Times New Roman"/>
                <w:color w:val="auto"/>
                <w:sz w:val="24"/>
                <w:szCs w:val="24"/>
                <w:lang w:val="en-US" w:eastAsia="en-US"/>
              </w:rPr>
              <w:t>;</w:t>
            </w:r>
          </w:p>
          <w:p w14:paraId="1F13652A" w14:textId="77777777" w:rsidR="00D43F16" w:rsidRPr="00EC0BD9" w:rsidRDefault="00D43F1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Other terms and conditions of the internship – </w:t>
            </w:r>
            <w:r w:rsidRPr="00EC0BD9">
              <w:rPr>
                <w:rFonts w:ascii="Times New Roman" w:eastAsia="Times New Roman" w:hAnsi="Times New Roman" w:cs="Times New Roman"/>
                <w:color w:val="auto"/>
                <w:sz w:val="24"/>
                <w:szCs w:val="24"/>
                <w:lang w:val="en-US" w:eastAsia="en-US"/>
              </w:rPr>
              <w:tab/>
              <w:t>.</w:t>
            </w:r>
          </w:p>
          <w:p w14:paraId="461CCADC" w14:textId="77777777" w:rsidR="00D43F16" w:rsidRPr="00EC0BD9" w:rsidRDefault="00D43F16" w:rsidP="00F31B2B">
            <w:pPr>
              <w:spacing w:after="0" w:line="240" w:lineRule="auto"/>
              <w:ind w:left="0" w:firstLine="0"/>
              <w:rPr>
                <w:rFonts w:ascii="Times New Roman" w:eastAsia="Times New Roman" w:hAnsi="Times New Roman" w:cs="Times New Roman"/>
                <w:color w:val="auto"/>
                <w:sz w:val="24"/>
                <w:szCs w:val="24"/>
                <w:lang w:eastAsia="en-US"/>
              </w:rPr>
            </w:pPr>
          </w:p>
          <w:p w14:paraId="599F2227" w14:textId="77777777" w:rsidR="00D43F16" w:rsidRPr="00EC0BD9" w:rsidRDefault="00D43F16"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RESPONSIBILITIES OF THE PARTIES</w:t>
            </w:r>
          </w:p>
          <w:p w14:paraId="48EE0FE7" w14:textId="77777777" w:rsidR="00D43F16" w:rsidRPr="00EC0BD9" w:rsidRDefault="00D43F16" w:rsidP="00F31B2B">
            <w:pPr>
              <w:spacing w:after="0" w:line="240" w:lineRule="auto"/>
              <w:ind w:left="175" w:firstLine="0"/>
              <w:rPr>
                <w:rFonts w:ascii="Times New Roman" w:eastAsia="Times New Roman" w:hAnsi="Times New Roman" w:cs="Times New Roman"/>
                <w:color w:val="auto"/>
                <w:sz w:val="24"/>
                <w:szCs w:val="24"/>
                <w:lang w:eastAsia="en-US"/>
              </w:rPr>
            </w:pPr>
          </w:p>
          <w:p w14:paraId="6FE4F3AC" w14:textId="77777777" w:rsidR="00D43F16" w:rsidRPr="00EC0BD9" w:rsidRDefault="00D43F16"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University shall undertake the following responsibilities: </w:t>
            </w:r>
          </w:p>
          <w:p w14:paraId="3D64F6C2"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color w:val="auto"/>
                <w:sz w:val="24"/>
                <w:szCs w:val="24"/>
                <w:lang w:val="en-US" w:eastAsia="en-US"/>
              </w:rPr>
              <w:t>to ensure the theoretical and practical readiness of the student assigned for the internship;</w:t>
            </w:r>
          </w:p>
          <w:p w14:paraId="655B5242"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supervisor of the internship –</w:t>
            </w:r>
            <w:r w:rsidRPr="00EC0BD9">
              <w:rPr>
                <w:rFonts w:ascii="Times New Roman" w:eastAsia="Times New Roman" w:hAnsi="Times New Roman" w:cs="Times New Roman"/>
                <w:sz w:val="24"/>
                <w:szCs w:val="24"/>
                <w:lang w:val="en-US" w:eastAsia="en-US"/>
              </w:rPr>
              <w:t xml:space="preserve"> a member of the University staff or a social partner</w:t>
            </w:r>
            <w:r w:rsidRPr="00EC0BD9">
              <w:rPr>
                <w:rFonts w:ascii="Times New Roman" w:eastAsia="Times New Roman" w:hAnsi="Times New Roman" w:cs="Times New Roman"/>
                <w:color w:val="auto"/>
                <w:sz w:val="24"/>
                <w:szCs w:val="24"/>
                <w:lang w:val="en-US" w:eastAsia="en-US"/>
              </w:rPr>
              <w:t xml:space="preserve"> who shall assist the student in the preparation of the internship tasks and approve it, ensure the achievement of the internship goals, and, in case of necessity, promptly solve the arising problems, related to the student’s internship, in cooperation with responsible employees of the host organization (or responsible civil servants of state institutions);</w:t>
            </w:r>
          </w:p>
          <w:p w14:paraId="7B6F8963" w14:textId="77777777" w:rsidR="00D43F16" w:rsidRPr="00EC0BD9" w:rsidRDefault="00D43F16"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 any additional respon</w:t>
            </w:r>
            <w:r>
              <w:rPr>
                <w:rFonts w:ascii="Times New Roman" w:eastAsia="Times New Roman" w:hAnsi="Times New Roman" w:cs="Times New Roman"/>
                <w:color w:val="auto"/>
                <w:sz w:val="24"/>
                <w:szCs w:val="24"/>
                <w:lang w:val="en-US" w:eastAsia="en-US"/>
              </w:rPr>
              <w:t xml:space="preserve">sibilities of the University – </w:t>
            </w:r>
            <w:r w:rsidRPr="00EC0BD9">
              <w:rPr>
                <w:rFonts w:ascii="Times New Roman" w:eastAsia="Times New Roman" w:hAnsi="Times New Roman" w:cs="Times New Roman"/>
                <w:color w:val="auto"/>
                <w:sz w:val="24"/>
                <w:szCs w:val="24"/>
                <w:lang w:val="en-US" w:eastAsia="en-US"/>
              </w:rPr>
              <w:t>.</w:t>
            </w:r>
          </w:p>
          <w:p w14:paraId="00F68BE3" w14:textId="77777777" w:rsidR="00D43F16" w:rsidRPr="00EC0BD9" w:rsidRDefault="00D43F16"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The host organization shall undertake the following responsibilities:</w:t>
            </w:r>
          </w:p>
          <w:p w14:paraId="0D612CC1"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to provide the student with a practical training vacancy at</w:t>
            </w:r>
            <w:r w:rsidRPr="00EC0BD9">
              <w:rPr>
                <w:rFonts w:ascii="Times New Roman" w:eastAsia="Times New Roman" w:hAnsi="Times New Roman" w:cs="Times New Roman"/>
                <w:color w:val="auto"/>
                <w:sz w:val="24"/>
                <w:szCs w:val="24"/>
                <w:lang w:val="en-US" w:eastAsia="en-US"/>
              </w:rPr>
              <w:tab/>
            </w:r>
          </w:p>
          <w:p w14:paraId="63FE9ECF" w14:textId="77777777" w:rsidR="00D43F16" w:rsidRPr="00EC0BD9" w:rsidRDefault="00D43F16"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3A1F6778" w14:textId="77777777" w:rsidR="00D43F16" w:rsidRPr="00EC0BD9" w:rsidRDefault="00D43F16" w:rsidP="00F31B2B">
            <w:pPr>
              <w:widowControl w:val="0"/>
              <w:tabs>
                <w:tab w:val="left" w:leader="underscore" w:pos="8641"/>
                <w:tab w:val="right" w:leader="underscore" w:pos="9072"/>
              </w:tabs>
              <w:suppressAutoHyphens/>
              <w:spacing w:after="0" w:line="240" w:lineRule="auto"/>
              <w:ind w:left="462" w:firstLine="0"/>
              <w:contextualSpacing/>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and address of the practical training organization)</w:t>
            </w:r>
          </w:p>
          <w:p w14:paraId="61D136EA" w14:textId="77777777" w:rsidR="00D43F16" w:rsidRPr="00EC0BD9" w:rsidRDefault="00D43F16" w:rsidP="00F31B2B">
            <w:pPr>
              <w:widowControl w:val="0"/>
              <w:tabs>
                <w:tab w:val="left" w:leader="underscore" w:pos="8641"/>
                <w:tab w:val="right" w:leader="underscore" w:pos="9072"/>
              </w:tabs>
              <w:suppressAutoHyphens/>
              <w:spacing w:after="0" w:line="240" w:lineRule="auto"/>
              <w:ind w:left="462"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conditions for completing the internship tasks, to give access to information and tools required to execute the internship tasks, and not to distract the student from performing the internship tasks;</w:t>
            </w:r>
          </w:p>
          <w:p w14:paraId="3234A46C"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to ensure that the employee (or civil servant) assigned as the student’s internship coordinator, with whom the student coordinates the internship tasks, who is responsible for the monitoring of the internship and its’ evaluation upon completion, shall have the necessary qualification level; </w:t>
            </w:r>
          </w:p>
          <w:p w14:paraId="28948EEA"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arrange the required health and safety at work trainings as well as fire safety trainings;</w:t>
            </w:r>
          </w:p>
          <w:p w14:paraId="663B6C04"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10ABBA76"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student specific tasks related to the studies and practical training and to ensure that unqualified tasks that are not related to the studies and practical training are excluded;</w:t>
            </w:r>
          </w:p>
          <w:p w14:paraId="271CEEA6"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the University with information concerning the progress of the internship, and to issue a document on the student’s completed internship considering the evaluation of the internship coordinator at the host organization;</w:t>
            </w:r>
          </w:p>
          <w:p w14:paraId="1BFC2F79"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to inform the student in writing about which information disclosed during the internship is the trade or other secret of the host organization, and must not be disclosed and shared outside of the host organization; to inform </w:t>
            </w:r>
            <w:r w:rsidRPr="00EC0BD9">
              <w:rPr>
                <w:rFonts w:ascii="Times New Roman" w:eastAsia="Times New Roman" w:hAnsi="Times New Roman" w:cs="Times New Roman"/>
                <w:color w:val="auto"/>
                <w:sz w:val="24"/>
                <w:szCs w:val="24"/>
                <w:lang w:val="en-US" w:eastAsia="en-US"/>
              </w:rPr>
              <w:lastRenderedPageBreak/>
              <w:t>about applicable penalties for disclosure and/or sharing of such information (if any are foreseen by internal documents);</w:t>
            </w:r>
          </w:p>
          <w:p w14:paraId="34B5EE47" w14:textId="77777777" w:rsidR="00D43F16" w:rsidRPr="00EC0BD9" w:rsidRDefault="00D43F16"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host organization – _____________________.</w:t>
            </w:r>
          </w:p>
          <w:p w14:paraId="4282F1E9" w14:textId="77777777" w:rsidR="00D43F16" w:rsidRPr="00EC0BD9" w:rsidRDefault="00D43F16" w:rsidP="00F31B2B">
            <w:pPr>
              <w:numPr>
                <w:ilvl w:val="0"/>
                <w:numId w:val="2"/>
              </w:numPr>
              <w:spacing w:after="0" w:line="240" w:lineRule="auto"/>
              <w:ind w:firstLine="102"/>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can be ignored in accordance with legislation governing medical, odontology and veterinary residency requirements.</w:t>
            </w:r>
          </w:p>
          <w:p w14:paraId="34874280" w14:textId="77777777" w:rsidR="00D43F16" w:rsidRPr="00EC0BD9" w:rsidRDefault="00D43F1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student shall undertake the following responsibilities:</w:t>
            </w:r>
          </w:p>
          <w:p w14:paraId="440EED95"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0BBD591B"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7A100A77"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546E7722"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protect the property of the host organization and to be liable for the incurred material damage in accordance with the procedure stipulated by laws;</w:t>
            </w:r>
          </w:p>
          <w:p w14:paraId="2CDD2F97"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comply with the rules of health and safety at work as well as fire safety requirements;</w:t>
            </w:r>
          </w:p>
          <w:p w14:paraId="3C777E56"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to inform the University in case unqualified tasks not related to the studies and </w:t>
            </w:r>
            <w:r w:rsidRPr="00EC0BD9">
              <w:rPr>
                <w:rFonts w:ascii="Times New Roman" w:eastAsia="Times New Roman" w:hAnsi="Times New Roman" w:cs="Times New Roman"/>
                <w:color w:val="auto"/>
                <w:sz w:val="24"/>
                <w:szCs w:val="24"/>
                <w:lang w:val="en-US" w:eastAsia="en-US"/>
              </w:rPr>
              <w:lastRenderedPageBreak/>
              <w:t>practical training are assigned during the internship period if the host organization does not provide the necessary conditions for the implementation of the internship tasks;</w:t>
            </w:r>
          </w:p>
          <w:p w14:paraId="4F3671D9"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an internship report in accordance with provisions of the University; to submit it to the internship coordinator at the University;</w:t>
            </w:r>
          </w:p>
          <w:p w14:paraId="76BA6C0B"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student –  _____________________.</w:t>
            </w:r>
          </w:p>
          <w:p w14:paraId="68CFD682" w14:textId="77777777" w:rsidR="00D43F16" w:rsidRPr="00EC0BD9" w:rsidRDefault="00D43F16" w:rsidP="00F31B2B">
            <w:pPr>
              <w:widowControl w:val="0"/>
              <w:tabs>
                <w:tab w:val="right" w:leader="underscore" w:pos="9072"/>
              </w:tabs>
              <w:spacing w:after="0" w:line="240" w:lineRule="auto"/>
              <w:ind w:left="175" w:firstLine="283"/>
              <w:rPr>
                <w:rFonts w:ascii="Times New Roman" w:eastAsia="Times New Roman" w:hAnsi="Times New Roman" w:cs="Times New Roman"/>
                <w:color w:val="auto"/>
                <w:sz w:val="24"/>
                <w:szCs w:val="24"/>
                <w:lang w:val="en-US" w:eastAsia="en-US"/>
              </w:rPr>
            </w:pPr>
          </w:p>
          <w:p w14:paraId="08652474" w14:textId="77777777" w:rsidR="00D43F16" w:rsidRPr="00EC0BD9" w:rsidRDefault="00D43F16" w:rsidP="00F31B2B">
            <w:pPr>
              <w:numPr>
                <w:ilvl w:val="0"/>
                <w:numId w:val="1"/>
              </w:numPr>
              <w:spacing w:after="0" w:line="240" w:lineRule="auto"/>
              <w:contextualSpacing/>
              <w:jc w:val="center"/>
              <w:rPr>
                <w:rFonts w:ascii="Times New Roman" w:eastAsia="Times New Roman" w:hAnsi="Times New Roman" w:cs="Times New Roman"/>
                <w:b/>
                <w:bCs/>
                <w:sz w:val="24"/>
                <w:szCs w:val="24"/>
                <w:lang w:val="en-US" w:eastAsia="en-US"/>
              </w:rPr>
            </w:pPr>
            <w:r w:rsidRPr="00EC0BD9">
              <w:rPr>
                <w:rFonts w:ascii="Times New Roman" w:eastAsia="Times New Roman" w:hAnsi="Times New Roman" w:cs="Times New Roman"/>
                <w:b/>
                <w:bCs/>
                <w:sz w:val="24"/>
                <w:szCs w:val="24"/>
                <w:lang w:eastAsia="en-US"/>
              </w:rPr>
              <w:t>INTELLECTUAL PROPERTY</w:t>
            </w:r>
          </w:p>
          <w:p w14:paraId="2B3426D8" w14:textId="77777777" w:rsidR="00D43F16" w:rsidRPr="00EC0BD9" w:rsidRDefault="00D43F16" w:rsidP="00F31B2B">
            <w:pPr>
              <w:spacing w:after="0" w:line="240" w:lineRule="auto"/>
              <w:ind w:left="0" w:firstLine="0"/>
              <w:rPr>
                <w:rFonts w:ascii="Times New Roman" w:eastAsia="Times New Roman" w:hAnsi="Times New Roman" w:cs="Times New Roman"/>
                <w:sz w:val="24"/>
                <w:szCs w:val="24"/>
                <w:lang w:val="en-US" w:eastAsia="en-US"/>
              </w:rPr>
            </w:pPr>
          </w:p>
          <w:p w14:paraId="0AC308DC" w14:textId="77777777" w:rsidR="00D43F16" w:rsidRPr="00EC0BD9" w:rsidRDefault="00D43F16" w:rsidP="00F31B2B">
            <w:pPr>
              <w:numPr>
                <w:ilvl w:val="0"/>
                <w:numId w:val="2"/>
              </w:numPr>
              <w:spacing w:after="0" w:line="240" w:lineRule="auto"/>
              <w:ind w:left="320" w:firstLine="0"/>
              <w:contextualSpacing/>
              <w:rPr>
                <w:rFonts w:ascii="Times New Roman" w:eastAsia="Times New Roman" w:hAnsi="Times New Roman" w:cs="Times New Roman"/>
                <w:sz w:val="24"/>
                <w:szCs w:val="24"/>
                <w:lang w:eastAsia="en-US"/>
              </w:rPr>
            </w:pPr>
            <w:r w:rsidRPr="00EC0BD9">
              <w:rPr>
                <w:rFonts w:ascii="Times New Roman" w:eastAsia="Times New Roman" w:hAnsi="Times New Roman" w:cs="Times New Roman"/>
                <w:sz w:val="24"/>
                <w:szCs w:val="24"/>
                <w:lang w:eastAsia="en-US"/>
              </w:rPr>
              <w:t xml:space="preserve">The results of intellectual activity created during the performance of this agreement are assigned to the party (parties) that created them and become their property. If the results of intellectual activity cannot be attributed to a specific party (parties), these results of intellectual activity are considered the joint partial property of all parties. The parts of such intellectual property are determined in a separate agreement that is signed by the parties and provides for the use and disposal of such intellectual property objects and order of publication. </w:t>
            </w:r>
          </w:p>
          <w:p w14:paraId="773791F9" w14:textId="77777777" w:rsidR="00D43F16" w:rsidRPr="00EC0BD9" w:rsidRDefault="00D43F1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Personal non-property rights to intellectual property objects belong to the authors who created them. </w:t>
            </w:r>
          </w:p>
          <w:p w14:paraId="29E7E42F" w14:textId="77777777" w:rsidR="00D43F16" w:rsidRPr="00EC0BD9" w:rsidRDefault="00D43F16" w:rsidP="00F31B2B">
            <w:pPr>
              <w:spacing w:after="0" w:line="240" w:lineRule="auto"/>
              <w:ind w:left="175" w:firstLine="0"/>
              <w:rPr>
                <w:rFonts w:ascii="Times New Roman" w:eastAsia="Times New Roman" w:hAnsi="Times New Roman" w:cs="Times New Roman"/>
                <w:b/>
                <w:bCs/>
                <w:color w:val="auto"/>
                <w:sz w:val="24"/>
                <w:szCs w:val="24"/>
                <w:lang w:val="en-US" w:eastAsia="en-US"/>
              </w:rPr>
            </w:pPr>
          </w:p>
          <w:p w14:paraId="4029BA1D" w14:textId="77777777" w:rsidR="00D43F16" w:rsidRPr="00EC0BD9" w:rsidRDefault="00D43F16"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FINAL PROVISIONS</w:t>
            </w:r>
          </w:p>
          <w:p w14:paraId="1BD5B89D" w14:textId="77777777" w:rsidR="00D43F16" w:rsidRPr="00EC0BD9" w:rsidRDefault="00D43F16" w:rsidP="00F31B2B">
            <w:pPr>
              <w:spacing w:after="0" w:line="240" w:lineRule="auto"/>
              <w:ind w:left="175" w:firstLine="0"/>
              <w:rPr>
                <w:rFonts w:ascii="Times New Roman" w:eastAsia="Times New Roman" w:hAnsi="Times New Roman" w:cs="Times New Roman"/>
                <w:color w:val="auto"/>
                <w:sz w:val="24"/>
                <w:szCs w:val="24"/>
                <w:lang w:eastAsia="en-US"/>
              </w:rPr>
            </w:pPr>
          </w:p>
          <w:p w14:paraId="71181CD9" w14:textId="77777777" w:rsidR="00D43F16" w:rsidRPr="00EC0BD9" w:rsidRDefault="00D43F1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amended only upon a written agreement of all parties. Amendments to the agreement shall be an integral part of the agreement.</w:t>
            </w:r>
          </w:p>
          <w:p w14:paraId="4517AB6A" w14:textId="77777777" w:rsidR="00D43F16" w:rsidRPr="00EC0BD9" w:rsidRDefault="00D43F1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terminated providing the following:</w:t>
            </w:r>
          </w:p>
          <w:p w14:paraId="3817E1A4"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the student is expelled from the University, terminates their study agreement or takes an academic leave/suspend their studies;</w:t>
            </w:r>
          </w:p>
          <w:p w14:paraId="07382C25"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any of the parties is in breach of the obligations under this agreement;</w:t>
            </w:r>
          </w:p>
          <w:p w14:paraId="11023992" w14:textId="77777777" w:rsidR="00D43F16" w:rsidRPr="00EC0BD9" w:rsidRDefault="00D43F16"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upon mutual agreement between the parties.</w:t>
            </w:r>
          </w:p>
          <w:p w14:paraId="1D675D60" w14:textId="77777777" w:rsidR="00D43F16" w:rsidRPr="00EC0BD9" w:rsidRDefault="00D43F1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Any party of the agreement shall notify other parties of the agreement about termination of the </w:t>
            </w:r>
            <w:r w:rsidRPr="00EC0BD9">
              <w:rPr>
                <w:rFonts w:ascii="Times New Roman" w:eastAsia="Times New Roman" w:hAnsi="Times New Roman" w:cs="Times New Roman"/>
                <w:color w:val="auto"/>
                <w:sz w:val="24"/>
                <w:szCs w:val="24"/>
                <w:lang w:val="en-US" w:eastAsia="en-US"/>
              </w:rPr>
              <w:lastRenderedPageBreak/>
              <w:t>agreement no later than within 10 days prior the termination.</w:t>
            </w:r>
          </w:p>
          <w:p w14:paraId="2175DC5B" w14:textId="77777777" w:rsidR="00D43F16" w:rsidRPr="00EC0BD9" w:rsidRDefault="00D43F1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All disputes shall be solved by mutual agreement; if the agreement shall not be reached – in court.</w:t>
            </w:r>
          </w:p>
          <w:p w14:paraId="4193568A" w14:textId="77777777" w:rsidR="00D43F16" w:rsidRPr="00EC0BD9" w:rsidRDefault="00D43F1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w:t>
            </w:r>
            <w:r w:rsidRPr="00EC0BD9">
              <w:rPr>
                <w:rFonts w:ascii="Times New Roman" w:eastAsia="Times New Roman" w:hAnsi="Times New Roman" w:cs="Times New Roman"/>
                <w:sz w:val="24"/>
                <w:szCs w:val="24"/>
                <w:lang w:val="en-US" w:eastAsia="en-US"/>
              </w:rPr>
              <w:t xml:space="preserve"> comes into force from the day it is signed by the last of the parties</w:t>
            </w:r>
            <w:r w:rsidRPr="00EC0BD9">
              <w:rPr>
                <w:rFonts w:ascii="Times New Roman" w:eastAsia="Times New Roman" w:hAnsi="Times New Roman" w:cs="Times New Roman"/>
                <w:color w:val="auto"/>
                <w:sz w:val="24"/>
                <w:szCs w:val="24"/>
                <w:lang w:val="en-US" w:eastAsia="en-US"/>
              </w:rPr>
              <w:t xml:space="preserve"> and shall remain valid until the end of the internship and the fulfilment of all other obligations under this agreement.</w:t>
            </w:r>
          </w:p>
          <w:p w14:paraId="4C6BD0E9" w14:textId="77777777" w:rsidR="00D43F16" w:rsidRPr="00EC0BD9" w:rsidRDefault="00D43F16"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agreement is concluded (please tick or underline one):</w:t>
            </w:r>
          </w:p>
          <w:p w14:paraId="5F3A603F" w14:textId="77777777" w:rsidR="00D43F16" w:rsidRPr="00EC0BD9" w:rsidRDefault="00D43F16" w:rsidP="00F31B2B">
            <w:pPr>
              <w:spacing w:after="0" w:line="240" w:lineRule="auto"/>
              <w:ind w:left="720"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signing it in the written form in 3 (three) counterparts, of which each shall have the same legal effects, one counterpart for each Party;</w:t>
            </w:r>
          </w:p>
          <w:p w14:paraId="5D8B366A" w14:textId="77777777" w:rsidR="00D43F16" w:rsidRPr="00EC0BD9" w:rsidRDefault="00D43F16" w:rsidP="00F31B2B">
            <w:pPr>
              <w:spacing w:after="0" w:line="240" w:lineRule="auto"/>
              <w:ind w:left="0" w:firstLine="462"/>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Or</w:t>
            </w:r>
          </w:p>
          <w:p w14:paraId="40B35F11" w14:textId="77777777" w:rsidR="00D43F16" w:rsidRPr="00EC0BD9" w:rsidRDefault="00D43F16" w:rsidP="00F31B2B">
            <w:pPr>
              <w:spacing w:after="0" w:line="240" w:lineRule="auto"/>
              <w:ind w:left="720"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by exchanging signed and scanned copies of the Agreement in PDF format using the following e-mail addresses:</w:t>
            </w:r>
          </w:p>
          <w:p w14:paraId="3C52F1DB" w14:textId="77777777" w:rsidR="00D43F16" w:rsidRPr="00EC0BD9" w:rsidRDefault="00D43F16"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University: _______________________,</w:t>
            </w:r>
          </w:p>
          <w:p w14:paraId="551540DD" w14:textId="77777777" w:rsidR="00D43F16" w:rsidRPr="00EC0BD9" w:rsidRDefault="00D43F16"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host Organization:__________________,</w:t>
            </w:r>
          </w:p>
          <w:p w14:paraId="2B66441D" w14:textId="77777777" w:rsidR="00D43F16" w:rsidRPr="00EC0BD9" w:rsidRDefault="00D43F16"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_________________________;</w:t>
            </w:r>
          </w:p>
          <w:p w14:paraId="0D4FE09C" w14:textId="77777777" w:rsidR="00D43F16" w:rsidRPr="00EC0BD9" w:rsidRDefault="00D43F16" w:rsidP="00F31B2B">
            <w:pPr>
              <w:spacing w:after="0" w:line="240" w:lineRule="auto"/>
              <w:ind w:left="0" w:firstLine="462"/>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Or</w:t>
            </w:r>
          </w:p>
          <w:p w14:paraId="4C686C81" w14:textId="77777777" w:rsidR="00D43F16" w:rsidRPr="00EC0BD9" w:rsidRDefault="00D43F16" w:rsidP="00F31B2B">
            <w:pPr>
              <w:widowControl w:val="0"/>
              <w:tabs>
                <w:tab w:val="right" w:leader="underscore" w:pos="9072"/>
              </w:tabs>
              <w:suppressAutoHyphens/>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qualified electronic signature (creating and signing an ADOC document</w:t>
            </w:r>
            <w:r>
              <w:rPr>
                <w:rFonts w:ascii="Times New Roman" w:eastAsia="Times New Roman" w:hAnsi="Times New Roman" w:cs="Times New Roman"/>
                <w:color w:val="auto"/>
                <w:sz w:val="24"/>
                <w:szCs w:val="24"/>
                <w:lang w:val="en-US" w:eastAsia="en-US"/>
              </w:rPr>
              <w:t xml:space="preserve"> using DMS Avilys</w:t>
            </w:r>
            <w:r w:rsidRPr="00EC0BD9">
              <w:rPr>
                <w:rFonts w:ascii="Times New Roman" w:eastAsia="Times New Roman" w:hAnsi="Times New Roman" w:cs="Times New Roman"/>
                <w:color w:val="auto"/>
                <w:sz w:val="24"/>
                <w:szCs w:val="24"/>
                <w:lang w:val="en-US" w:eastAsia="en-US"/>
              </w:rPr>
              <w:t>).</w:t>
            </w:r>
          </w:p>
          <w:p w14:paraId="5D1774AB" w14:textId="77777777" w:rsidR="00D43F16" w:rsidRPr="00EC0BD9" w:rsidRDefault="00D43F16" w:rsidP="00F31B2B">
            <w:pPr>
              <w:widowControl w:val="0"/>
              <w:tabs>
                <w:tab w:val="right" w:leader="underscore" w:pos="9072"/>
              </w:tabs>
              <w:suppressAutoHyphens/>
              <w:spacing w:after="0" w:line="240" w:lineRule="auto"/>
              <w:ind w:left="318" w:firstLine="4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15. The Lithuanian version shall prevail in case of any discrepancy between the Lithuanian version and its English translation.</w:t>
            </w:r>
          </w:p>
          <w:p w14:paraId="67E39BDC" w14:textId="77777777" w:rsidR="00D43F16" w:rsidRPr="00EC0BD9" w:rsidRDefault="00D43F16" w:rsidP="00F31B2B">
            <w:pPr>
              <w:spacing w:after="0" w:line="240" w:lineRule="auto"/>
              <w:ind w:left="0" w:firstLine="0"/>
              <w:rPr>
                <w:rFonts w:ascii="Times New Roman" w:eastAsia="Times New Roman" w:hAnsi="Times New Roman" w:cs="Times New Roman"/>
                <w:color w:val="auto"/>
                <w:lang w:val="en-US" w:eastAsia="en-US"/>
              </w:rPr>
            </w:pPr>
          </w:p>
        </w:tc>
        <w:tc>
          <w:tcPr>
            <w:tcW w:w="5136" w:type="dxa"/>
          </w:tcPr>
          <w:p w14:paraId="21DF3BAA" w14:textId="77777777" w:rsidR="00D43F16" w:rsidRPr="00EC0BD9" w:rsidRDefault="00D43F16" w:rsidP="00F31B2B">
            <w:pPr>
              <w:tabs>
                <w:tab w:val="center" w:pos="4819"/>
                <w:tab w:val="right" w:pos="9638"/>
              </w:tabs>
              <w:spacing w:after="0" w:line="240" w:lineRule="auto"/>
              <w:ind w:left="175" w:firstLine="0"/>
              <w:rPr>
                <w:rFonts w:ascii="Times New Roman" w:eastAsia="Times New Roman" w:hAnsi="Times New Roman" w:cs="Times New Roman"/>
                <w:color w:val="auto"/>
                <w:sz w:val="24"/>
                <w:szCs w:val="24"/>
                <w:lang w:val="en-US" w:eastAsia="en-US"/>
              </w:rPr>
            </w:pPr>
          </w:p>
        </w:tc>
      </w:tr>
    </w:tbl>
    <w:p w14:paraId="18D77F50"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185CE6D4"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66AA835E"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3071D98C"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77995FAE"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4A1F21B3"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B577F84"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EC35888"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7BAA7069"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341FD916"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9DBD04A"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544E05A6"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18A34D1D"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561F32D8"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5274368"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515D5D85"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8BEE4E5" w14:textId="77777777" w:rsidR="00FD08FC" w:rsidRDefault="00FD08FC"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E70BBBB" w14:textId="05D99F3F" w:rsidR="00D43F16" w:rsidRPr="00EC0BD9" w:rsidRDefault="00D43F16" w:rsidP="00D43F16">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szCs w:val="24"/>
          <w:lang w:val="en-US" w:eastAsia="en-US"/>
        </w:rPr>
        <w:lastRenderedPageBreak/>
        <w:t>ŠALIŲ REKVIZITAI / REFERENCE details of the parties</w:t>
      </w:r>
    </w:p>
    <w:p w14:paraId="15DEB034" w14:textId="77777777" w:rsidR="00D43F16" w:rsidRPr="00EC0BD9" w:rsidRDefault="00D43F16" w:rsidP="00D43F16">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1B1A885E" w14:textId="77777777" w:rsidR="00D43F16" w:rsidRPr="00EC0BD9" w:rsidRDefault="00D43F16" w:rsidP="00D43F16">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 w:val="24"/>
          <w:szCs w:val="24"/>
          <w:lang w:val="lt-LT" w:eastAsia="en-US"/>
        </w:rPr>
        <w:t>Universitetas</w:t>
      </w:r>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eastAsia="en-US"/>
        </w:rPr>
        <w:t>University</w:t>
      </w:r>
      <w:r w:rsidRPr="00EC0BD9">
        <w:rPr>
          <w:rFonts w:ascii="Times New Roman" w:eastAsia="Times New Roman" w:hAnsi="Times New Roman" w:cs="Times New Roman"/>
          <w:color w:val="auto"/>
          <w:szCs w:val="24"/>
          <w:lang w:val="en-US" w:eastAsia="en-US"/>
        </w:rPr>
        <w:t xml:space="preserve">: </w:t>
      </w:r>
    </w:p>
    <w:p w14:paraId="63EE50F1" w14:textId="77777777" w:rsidR="00D43F16" w:rsidRPr="00EC0BD9" w:rsidRDefault="00D43F16" w:rsidP="00D43F16">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________________________________________________________________</w:t>
      </w:r>
    </w:p>
    <w:p w14:paraId="48A422BD" w14:textId="77777777" w:rsidR="00D43F16" w:rsidRPr="00EC0BD9" w:rsidRDefault="00D43F16" w:rsidP="00D43F1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 xml:space="preserve">Pavadinimas, juridinio asmens kodas, buveinės adresas, telefonas, el. paštas, </w:t>
      </w:r>
      <w:r w:rsidRPr="00EC0BD9">
        <w:rPr>
          <w:rFonts w:ascii="Times New Roman" w:eastAsia="Times New Roman" w:hAnsi="Times New Roman" w:cs="Times New Roman"/>
          <w:color w:val="auto"/>
          <w:sz w:val="24"/>
          <w:szCs w:val="24"/>
          <w:lang w:val="lt-LT" w:eastAsia="en-US"/>
        </w:rPr>
        <w:t>Universiteto</w:t>
      </w:r>
      <w:r w:rsidRPr="00EC0BD9">
        <w:rPr>
          <w:rFonts w:ascii="Times New Roman" w:eastAsia="Times New Roman" w:hAnsi="Times New Roman" w:cs="Times New Roman"/>
          <w:color w:val="auto"/>
          <w:szCs w:val="24"/>
          <w:lang w:val="en-US" w:eastAsia="en-US"/>
        </w:rPr>
        <w:t xml:space="preserve"> paskirto praktikos vadovo vardas, pavardė, telefono numeris /</w:t>
      </w:r>
    </w:p>
    <w:p w14:paraId="5BD589CB" w14:textId="77777777" w:rsidR="00D43F16" w:rsidRPr="00EC0BD9" w:rsidRDefault="00D43F16" w:rsidP="00D43F16">
      <w:pPr>
        <w:widowControl w:val="0"/>
        <w:tabs>
          <w:tab w:val="right" w:leader="underscore" w:pos="9072"/>
        </w:tabs>
        <w:suppressAutoHyphens/>
        <w:spacing w:after="0" w:line="240" w:lineRule="auto"/>
        <w:ind w:left="175" w:right="49" w:firstLine="0"/>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e-mail, name, surname, phone number of the supervisor at </w:t>
      </w:r>
      <w:r w:rsidRPr="00EC0BD9">
        <w:rPr>
          <w:rFonts w:ascii="Times New Roman" w:eastAsia="Times New Roman" w:hAnsi="Times New Roman" w:cs="Times New Roman"/>
          <w:color w:val="auto"/>
          <w:sz w:val="24"/>
          <w:szCs w:val="24"/>
          <w:lang w:eastAsia="en-US"/>
        </w:rPr>
        <w:t>University</w:t>
      </w:r>
    </w:p>
    <w:p w14:paraId="2A14287C" w14:textId="77777777" w:rsidR="00D43F16" w:rsidRPr="00EC0BD9" w:rsidRDefault="00D43F16" w:rsidP="00D43F16">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6261DA90" w14:textId="77777777" w:rsidR="00D43F16" w:rsidRPr="00EC0BD9" w:rsidRDefault="00D43F16" w:rsidP="00D43F1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 xml:space="preserve">Priimanti organizacija / </w:t>
      </w:r>
      <w:r w:rsidRPr="00EC0BD9">
        <w:rPr>
          <w:rFonts w:ascii="Times New Roman" w:eastAsia="Times New Roman" w:hAnsi="Times New Roman" w:cs="Times New Roman"/>
          <w:color w:val="auto"/>
          <w:szCs w:val="24"/>
          <w:lang w:eastAsia="en-US"/>
        </w:rPr>
        <w:t>Host organization</w:t>
      </w:r>
      <w:r w:rsidRPr="00EC0BD9">
        <w:rPr>
          <w:rFonts w:ascii="Times New Roman" w:eastAsia="Times New Roman" w:hAnsi="Times New Roman" w:cs="Times New Roman"/>
          <w:color w:val="auto"/>
          <w:szCs w:val="24"/>
          <w:lang w:val="en-US" w:eastAsia="en-US"/>
        </w:rPr>
        <w:t>:</w:t>
      </w:r>
    </w:p>
    <w:p w14:paraId="5F0AA505" w14:textId="77777777" w:rsidR="00D43F16" w:rsidRPr="00EC0BD9" w:rsidRDefault="00D43F16" w:rsidP="00D43F1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3669A16F" w14:textId="77777777" w:rsidR="00D43F16" w:rsidRPr="00EC0BD9" w:rsidRDefault="00D43F16" w:rsidP="00D43F1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 xml:space="preserve">Pavadinimas, juridinio asmens kodas, buveinės adresas, telefonas, el. paštas, </w:t>
      </w:r>
      <w:r w:rsidRPr="00FD08FC">
        <w:rPr>
          <w:rFonts w:ascii="Times New Roman" w:eastAsia="Times New Roman" w:hAnsi="Times New Roman" w:cs="Times New Roman"/>
          <w:b/>
          <w:bCs/>
          <w:color w:val="auto"/>
          <w:szCs w:val="24"/>
          <w:lang w:val="en-US" w:eastAsia="en-US"/>
        </w:rPr>
        <w:t>priimančios organizacijos praktikos vadovo vardas, pavardė, telefono numeris /</w:t>
      </w:r>
    </w:p>
    <w:p w14:paraId="0D62F964" w14:textId="77777777" w:rsidR="00D43F16" w:rsidRPr="00EC0BD9" w:rsidRDefault="00D43F16" w:rsidP="00D43F16">
      <w:pPr>
        <w:widowControl w:val="0"/>
        <w:tabs>
          <w:tab w:val="right" w:leader="underscore" w:pos="9072"/>
        </w:tabs>
        <w:suppressAutoHyphens/>
        <w:spacing w:after="0" w:line="240" w:lineRule="auto"/>
        <w:ind w:left="175" w:right="49" w:firstLine="0"/>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color w:val="auto"/>
          <w:szCs w:val="24"/>
          <w:lang w:eastAsia="en-US"/>
        </w:rPr>
        <w:t>Name, legal entity number, residency address, phone number, e-mail,</w:t>
      </w:r>
      <w:r w:rsidRPr="00FD08FC">
        <w:rPr>
          <w:rFonts w:ascii="Times New Roman" w:eastAsia="Times New Roman" w:hAnsi="Times New Roman" w:cs="Times New Roman"/>
          <w:b/>
          <w:bCs/>
          <w:color w:val="auto"/>
          <w:szCs w:val="24"/>
          <w:lang w:eastAsia="en-US"/>
        </w:rPr>
        <w:t xml:space="preserve"> name, surname, phone number of the mentor at host organization</w:t>
      </w:r>
    </w:p>
    <w:p w14:paraId="2906318B" w14:textId="77777777" w:rsidR="00D43F16" w:rsidRPr="00EC0BD9" w:rsidRDefault="00D43F16" w:rsidP="00D43F16">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6DA76E85" w14:textId="77777777" w:rsidR="00D43F16" w:rsidRPr="00EC0BD9" w:rsidRDefault="00D43F16" w:rsidP="00D43F1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 xml:space="preserve">Studentas / </w:t>
      </w:r>
      <w:r w:rsidRPr="00EC0BD9">
        <w:rPr>
          <w:rFonts w:ascii="Times New Roman" w:eastAsia="Times New Roman" w:hAnsi="Times New Roman" w:cs="Times New Roman"/>
          <w:color w:val="auto"/>
          <w:szCs w:val="24"/>
          <w:lang w:eastAsia="en-US"/>
        </w:rPr>
        <w:t>Student</w:t>
      </w:r>
      <w:r w:rsidRPr="00EC0BD9">
        <w:rPr>
          <w:rFonts w:ascii="Times New Roman" w:eastAsia="Times New Roman" w:hAnsi="Times New Roman" w:cs="Times New Roman"/>
          <w:color w:val="auto"/>
          <w:szCs w:val="24"/>
          <w:lang w:val="en-US" w:eastAsia="en-US"/>
        </w:rPr>
        <w:t>:</w:t>
      </w:r>
    </w:p>
    <w:p w14:paraId="4B47DA07" w14:textId="77777777" w:rsidR="00D43F16" w:rsidRPr="00EC0BD9" w:rsidRDefault="00D43F16" w:rsidP="00D43F1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1E84262C" w14:textId="77777777" w:rsidR="00D43F16" w:rsidRPr="00EC0BD9" w:rsidRDefault="00D43F16" w:rsidP="00D43F16">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color w:val="auto"/>
          <w:szCs w:val="24"/>
          <w:lang w:val="en-US" w:eastAsia="en-US"/>
        </w:rPr>
        <w:t xml:space="preserve">Vardas, pavardė, adresas, telefonas, el. paštas / </w:t>
      </w:r>
      <w:r w:rsidRPr="00EC0BD9">
        <w:rPr>
          <w:rFonts w:ascii="Times New Roman" w:eastAsia="Times New Roman" w:hAnsi="Times New Roman" w:cs="Times New Roman"/>
          <w:color w:val="auto"/>
          <w:szCs w:val="24"/>
          <w:lang w:eastAsia="en-US"/>
        </w:rPr>
        <w:t>Name, surname, address, phone number, e-mail</w:t>
      </w:r>
    </w:p>
    <w:p w14:paraId="4EB9217A" w14:textId="77777777" w:rsidR="00D43F16" w:rsidRPr="00EC0BD9" w:rsidRDefault="00D43F16" w:rsidP="00D43F16">
      <w:pPr>
        <w:widowControl w:val="0"/>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2F4627B4" w14:textId="77777777" w:rsidR="00D43F16" w:rsidRPr="00EC0BD9" w:rsidRDefault="00D43F16" w:rsidP="00D43F16">
      <w:pPr>
        <w:widowControl w:val="0"/>
        <w:suppressAutoHyphens/>
        <w:spacing w:after="0" w:line="240" w:lineRule="auto"/>
        <w:ind w:left="175"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lang w:val="en-US" w:eastAsia="en-US"/>
        </w:rPr>
        <w:t xml:space="preserve">ŠALIŲ PARAŠAI / </w:t>
      </w:r>
      <w:r w:rsidRPr="00EC0BD9">
        <w:rPr>
          <w:rFonts w:ascii="Times New Roman" w:eastAsia="Times New Roman" w:hAnsi="Times New Roman" w:cs="Times New Roman"/>
          <w:b/>
          <w:bCs/>
          <w:caps/>
          <w:color w:val="auto"/>
          <w:szCs w:val="24"/>
          <w:lang w:eastAsia="en-US"/>
        </w:rPr>
        <w:t>SIGNATURES OF THE PARTIES</w:t>
      </w:r>
    </w:p>
    <w:p w14:paraId="316DEAD3" w14:textId="77777777" w:rsidR="00D43F16" w:rsidRPr="00EC0BD9" w:rsidRDefault="00D43F16" w:rsidP="00D43F16">
      <w:pPr>
        <w:widowControl w:val="0"/>
        <w:suppressAutoHyphens/>
        <w:spacing w:after="0" w:line="240" w:lineRule="auto"/>
        <w:ind w:left="0" w:firstLine="0"/>
        <w:rPr>
          <w:rFonts w:ascii="Times New Roman" w:eastAsia="Times New Roman" w:hAnsi="Times New Roman" w:cs="Times New Roman"/>
          <w:color w:val="auto"/>
          <w:lang w:val="en-US" w:eastAsia="en-US"/>
        </w:rPr>
      </w:pPr>
    </w:p>
    <w:p w14:paraId="60D67099" w14:textId="77777777" w:rsidR="00D43F16" w:rsidRPr="00EC0BD9" w:rsidRDefault="00D43F16" w:rsidP="00D43F16">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lang w:val="en-US" w:eastAsia="en-US"/>
        </w:rPr>
        <w:t xml:space="preserve">       __________________</w:t>
      </w:r>
      <w:r w:rsidRPr="00EC0BD9">
        <w:rPr>
          <w:rFonts w:ascii="Times New Roman" w:eastAsia="Times New Roman" w:hAnsi="Times New Roman" w:cs="Times New Roman"/>
          <w:color w:val="auto"/>
          <w:lang w:val="en-US" w:eastAsia="en-US"/>
        </w:rPr>
        <w:tab/>
        <w:t xml:space="preserve">                   ____________________</w:t>
      </w:r>
      <w:r w:rsidRPr="00EC0BD9">
        <w:rPr>
          <w:rFonts w:ascii="Times New Roman" w:eastAsia="Times New Roman" w:hAnsi="Times New Roman" w:cs="Times New Roman"/>
          <w:color w:val="auto"/>
          <w:lang w:val="en-US" w:eastAsia="en-US"/>
        </w:rPr>
        <w:tab/>
        <w:t xml:space="preserve">                        ________________</w:t>
      </w:r>
    </w:p>
    <w:p w14:paraId="1DAA9685" w14:textId="77777777" w:rsidR="00D43F16" w:rsidRPr="00EC0BD9" w:rsidRDefault="00D43F16" w:rsidP="00D43F16">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sz w:val="20"/>
          <w:szCs w:val="20"/>
          <w:lang w:val="en-US" w:eastAsia="en-US"/>
        </w:rPr>
        <w:t xml:space="preserve">      (Universitetas / </w:t>
      </w:r>
      <w:r w:rsidRPr="00EC0BD9">
        <w:rPr>
          <w:rFonts w:ascii="Times New Roman" w:eastAsia="Times New Roman" w:hAnsi="Times New Roman" w:cs="Times New Roman"/>
          <w:color w:val="auto"/>
          <w:sz w:val="20"/>
          <w:szCs w:val="20"/>
          <w:lang w:eastAsia="en-US"/>
        </w:rPr>
        <w:t>University</w:t>
      </w:r>
      <w:r w:rsidRPr="00EC0BD9">
        <w:rPr>
          <w:rFonts w:ascii="Times New Roman" w:eastAsia="Times New Roman" w:hAnsi="Times New Roman" w:cs="Times New Roman"/>
          <w:color w:val="auto"/>
          <w:lang w:val="en-US" w:eastAsia="en-US"/>
        </w:rPr>
        <w:t>)          (</w:t>
      </w:r>
      <w:r w:rsidRPr="00EC0BD9">
        <w:rPr>
          <w:rFonts w:ascii="Times New Roman" w:eastAsia="Times New Roman" w:hAnsi="Times New Roman" w:cs="Times New Roman"/>
          <w:color w:val="auto"/>
          <w:sz w:val="20"/>
          <w:szCs w:val="20"/>
          <w:lang w:val="en-US" w:eastAsia="en-US"/>
        </w:rPr>
        <w:t xml:space="preserve">Priimanti organizacija / </w:t>
      </w:r>
      <w:r w:rsidRPr="00EC0BD9">
        <w:rPr>
          <w:rFonts w:ascii="Times New Roman" w:eastAsia="Times New Roman" w:hAnsi="Times New Roman" w:cs="Times New Roman"/>
          <w:color w:val="auto"/>
          <w:sz w:val="20"/>
          <w:szCs w:val="20"/>
          <w:lang w:eastAsia="en-US"/>
        </w:rPr>
        <w:t>Host organization</w:t>
      </w:r>
      <w:r w:rsidRPr="00EC0BD9">
        <w:rPr>
          <w:rFonts w:ascii="Times New Roman" w:eastAsia="Times New Roman" w:hAnsi="Times New Roman" w:cs="Times New Roman"/>
          <w:color w:val="auto"/>
          <w:lang w:val="en-US" w:eastAsia="en-US"/>
        </w:rPr>
        <w:t>)</w:t>
      </w:r>
      <w:r w:rsidRPr="00EC0BD9">
        <w:rPr>
          <w:rFonts w:ascii="Times New Roman" w:eastAsia="Times New Roman" w:hAnsi="Times New Roman" w:cs="Times New Roman"/>
          <w:color w:val="auto"/>
          <w:lang w:val="en-US" w:eastAsia="en-US"/>
        </w:rPr>
        <w:tab/>
        <w:t xml:space="preserve">                  (</w:t>
      </w:r>
      <w:r w:rsidRPr="00EC0BD9">
        <w:rPr>
          <w:rFonts w:ascii="Times New Roman" w:eastAsia="Times New Roman" w:hAnsi="Times New Roman" w:cs="Times New Roman"/>
          <w:color w:val="auto"/>
          <w:sz w:val="20"/>
          <w:szCs w:val="20"/>
          <w:lang w:val="en-US" w:eastAsia="en-US"/>
        </w:rPr>
        <w:t xml:space="preserve">Studentas / </w:t>
      </w:r>
      <w:r w:rsidRPr="00EC0BD9">
        <w:rPr>
          <w:rFonts w:ascii="Times New Roman" w:eastAsia="Times New Roman" w:hAnsi="Times New Roman" w:cs="Times New Roman"/>
          <w:color w:val="auto"/>
          <w:sz w:val="20"/>
          <w:szCs w:val="20"/>
          <w:lang w:eastAsia="en-US"/>
        </w:rPr>
        <w:t>Student</w:t>
      </w:r>
      <w:r w:rsidRPr="00EC0BD9">
        <w:rPr>
          <w:rFonts w:ascii="Times New Roman" w:eastAsia="Times New Roman" w:hAnsi="Times New Roman" w:cs="Times New Roman"/>
          <w:color w:val="auto"/>
          <w:lang w:val="en-US" w:eastAsia="en-US"/>
        </w:rPr>
        <w:t>)</w:t>
      </w:r>
    </w:p>
    <w:p w14:paraId="345D263D" w14:textId="77777777" w:rsidR="00D43F16" w:rsidRPr="00EC0BD9" w:rsidRDefault="00D43F16" w:rsidP="00D43F16">
      <w:pPr>
        <w:widowControl w:val="0"/>
        <w:suppressAutoHyphens/>
        <w:spacing w:after="0" w:line="240" w:lineRule="auto"/>
        <w:ind w:left="176" w:right="176" w:firstLine="0"/>
        <w:rPr>
          <w:rFonts w:ascii="Times New Roman" w:eastAsia="Times New Roman" w:hAnsi="Times New Roman" w:cs="Times New Roman"/>
          <w:color w:val="auto"/>
          <w:lang w:val="en-US" w:eastAsia="en-US"/>
        </w:rPr>
      </w:pPr>
    </w:p>
    <w:p w14:paraId="7490B54B" w14:textId="77777777" w:rsidR="00D43F16" w:rsidRPr="00096F1F" w:rsidRDefault="00D43F16" w:rsidP="00D43F16">
      <w:pPr>
        <w:pStyle w:val="x"/>
        <w:spacing w:after="120" w:line="276" w:lineRule="auto"/>
        <w:rPr>
          <w:b/>
          <w:color w:val="7A003B"/>
          <w:sz w:val="24"/>
        </w:rPr>
      </w:pPr>
    </w:p>
    <w:p w14:paraId="6E87F4DB" w14:textId="77777777" w:rsidR="00D43F16" w:rsidRDefault="00D43F16" w:rsidP="00D43F16"/>
    <w:p w14:paraId="70C96413" w14:textId="77777777" w:rsidR="00D43F16" w:rsidRDefault="00D43F16" w:rsidP="00D43F16"/>
    <w:p w14:paraId="79112A1B" w14:textId="77777777" w:rsidR="00D43F16" w:rsidRDefault="00D43F16" w:rsidP="00D43F16"/>
    <w:p w14:paraId="22893BBB" w14:textId="77777777" w:rsidR="00147EFC" w:rsidRDefault="00147EFC"/>
    <w:sectPr w:rsidR="0014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3" w15:restartNumberingAfterBreak="0">
    <w:nsid w:val="6E905BDE"/>
    <w:multiLevelType w:val="hybridMultilevel"/>
    <w:tmpl w:val="A15E07B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70E1D"/>
    <w:multiLevelType w:val="hybridMultilevel"/>
    <w:tmpl w:val="33AEFAA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16"/>
    <w:rsid w:val="00147EFC"/>
    <w:rsid w:val="007A77DB"/>
    <w:rsid w:val="008F4662"/>
    <w:rsid w:val="00C57A5D"/>
    <w:rsid w:val="00D43F16"/>
    <w:rsid w:val="00DF2BBF"/>
    <w:rsid w:val="00F01D02"/>
    <w:rsid w:val="00FD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C4B2"/>
  <w15:chartTrackingRefBased/>
  <w15:docId w15:val="{50A856FF-734E-46E4-8333-99360CDB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16"/>
    <w:pPr>
      <w:spacing w:after="124" w:line="265" w:lineRule="auto"/>
      <w:ind w:left="10" w:hanging="10"/>
      <w:jc w:val="both"/>
    </w:pPr>
    <w:rPr>
      <w:rFonts w:ascii="Arial" w:eastAsia="Arial" w:hAnsi="Arial" w:cs="Arial"/>
      <w:color w:val="00000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rsid w:val="00D43F16"/>
    <w:pPr>
      <w:spacing w:after="0" w:line="240" w:lineRule="auto"/>
    </w:pPr>
    <w:rPr>
      <w:rFonts w:ascii="Arial" w:eastAsia="Arial Unicode MS" w:hAnsi="Arial" w:cs="Arial"/>
      <w:sz w:val="20"/>
      <w:szCs w:val="20"/>
      <w:lang w:val="en-GB"/>
    </w:rPr>
  </w:style>
  <w:style w:type="table" w:customStyle="1" w:styleId="TableGrid1">
    <w:name w:val="Table Grid1"/>
    <w:basedOn w:val="TableNormal"/>
    <w:next w:val="TableGrid"/>
    <w:rsid w:val="00D43F16"/>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F16"/>
    <w:pPr>
      <w:ind w:left="720"/>
      <w:contextualSpacing/>
    </w:pPr>
  </w:style>
  <w:style w:type="table" w:styleId="TableGrid">
    <w:name w:val="Table Grid"/>
    <w:basedOn w:val="TableNormal"/>
    <w:uiPriority w:val="39"/>
    <w:rsid w:val="00D4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03763">
      <w:bodyDiv w:val="1"/>
      <w:marLeft w:val="0"/>
      <w:marRight w:val="0"/>
      <w:marTop w:val="0"/>
      <w:marBottom w:val="0"/>
      <w:divBdr>
        <w:top w:val="none" w:sz="0" w:space="0" w:color="auto"/>
        <w:left w:val="none" w:sz="0" w:space="0" w:color="auto"/>
        <w:bottom w:val="none" w:sz="0" w:space="0" w:color="auto"/>
        <w:right w:val="none" w:sz="0" w:space="0" w:color="auto"/>
      </w:divBdr>
    </w:div>
    <w:div w:id="13798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069E-2C78-447B-BEC5-E49B2411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12479</Words>
  <Characters>7114</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Paulauskaitė</dc:creator>
  <cp:keywords/>
  <dc:description/>
  <cp:lastModifiedBy>Gintarė Paulauskaitė</cp:lastModifiedBy>
  <cp:revision>11</cp:revision>
  <dcterms:created xsi:type="dcterms:W3CDTF">2023-11-07T17:00:00Z</dcterms:created>
  <dcterms:modified xsi:type="dcterms:W3CDTF">2024-12-05T07:11:00Z</dcterms:modified>
</cp:coreProperties>
</file>